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C29" w:rsidRPr="00EE672B" w:rsidRDefault="00F51C29" w:rsidP="00F51C29">
      <w:pPr>
        <w:pStyle w:val="30"/>
        <w:keepNext/>
        <w:keepLines/>
        <w:shd w:val="clear" w:color="auto" w:fill="auto"/>
        <w:spacing w:after="275" w:line="250" w:lineRule="exact"/>
        <w:rPr>
          <w:b/>
          <w:sz w:val="24"/>
          <w:szCs w:val="24"/>
        </w:rPr>
      </w:pPr>
      <w:bookmarkStart w:id="0" w:name="bookmark3"/>
      <w:r w:rsidRPr="00EE672B">
        <w:rPr>
          <w:b/>
          <w:sz w:val="24"/>
          <w:szCs w:val="24"/>
        </w:rPr>
        <w:t>ЗАКЛЮЧЕНИЕ №</w:t>
      </w:r>
      <w:bookmarkEnd w:id="0"/>
      <w:r w:rsidR="001F48D3">
        <w:rPr>
          <w:b/>
          <w:sz w:val="24"/>
          <w:szCs w:val="24"/>
        </w:rPr>
        <w:t>3</w:t>
      </w:r>
    </w:p>
    <w:p w:rsidR="00F51C29" w:rsidRPr="005B0F16" w:rsidRDefault="00F51C29" w:rsidP="00F51C29">
      <w:pPr>
        <w:pStyle w:val="70"/>
        <w:shd w:val="clear" w:color="auto" w:fill="auto"/>
        <w:spacing w:before="0" w:after="516"/>
        <w:ind w:left="20" w:right="20"/>
        <w:rPr>
          <w:sz w:val="24"/>
          <w:szCs w:val="24"/>
        </w:rPr>
      </w:pPr>
      <w:r w:rsidRPr="005B0F16">
        <w:rPr>
          <w:sz w:val="24"/>
          <w:szCs w:val="24"/>
        </w:rPr>
        <w:t xml:space="preserve">на проект решения Совета депутатов городского округа </w:t>
      </w:r>
      <w:r w:rsidRPr="00EE672B">
        <w:rPr>
          <w:sz w:val="24"/>
          <w:szCs w:val="24"/>
        </w:rPr>
        <w:t xml:space="preserve">Лотошино </w:t>
      </w:r>
      <w:r w:rsidRPr="00EE672B">
        <w:rPr>
          <w:rStyle w:val="7125pt"/>
          <w:b/>
          <w:sz w:val="24"/>
          <w:szCs w:val="24"/>
        </w:rPr>
        <w:t>«О</w:t>
      </w:r>
      <w:r w:rsidRPr="005B0F16">
        <w:rPr>
          <w:rStyle w:val="7125pt"/>
          <w:sz w:val="24"/>
          <w:szCs w:val="24"/>
        </w:rPr>
        <w:t xml:space="preserve"> </w:t>
      </w:r>
      <w:r w:rsidRPr="005B0F16">
        <w:rPr>
          <w:sz w:val="24"/>
          <w:szCs w:val="24"/>
        </w:rPr>
        <w:t>внесении изменений в решение Совета депутатов городского округа Лотошино Московской области от 19.12.2019 г. №71/7 «О бюджете городского округа Лотошино Московской области на 2020 год и плановый период 2021 и 2022 годов»</w:t>
      </w:r>
    </w:p>
    <w:p w:rsidR="00F51C29" w:rsidRPr="005B0F16" w:rsidRDefault="00EE672B" w:rsidP="00F51C29">
      <w:pPr>
        <w:pStyle w:val="2"/>
        <w:shd w:val="clear" w:color="auto" w:fill="auto"/>
        <w:spacing w:after="260" w:line="230" w:lineRule="exact"/>
        <w:ind w:right="2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A26AA">
        <w:rPr>
          <w:sz w:val="24"/>
          <w:szCs w:val="24"/>
        </w:rPr>
        <w:t>17</w:t>
      </w:r>
      <w:r w:rsidR="001F48D3">
        <w:rPr>
          <w:sz w:val="24"/>
          <w:szCs w:val="24"/>
        </w:rPr>
        <w:t xml:space="preserve"> июня</w:t>
      </w:r>
      <w:r w:rsidR="00F51C29" w:rsidRPr="005B0F16">
        <w:rPr>
          <w:sz w:val="24"/>
          <w:szCs w:val="24"/>
        </w:rPr>
        <w:t xml:space="preserve">  2020 г.</w:t>
      </w:r>
    </w:p>
    <w:p w:rsidR="00F51C29" w:rsidRPr="005B0F16" w:rsidRDefault="00F51C29" w:rsidP="00F51C29">
      <w:pPr>
        <w:pStyle w:val="2"/>
        <w:shd w:val="clear" w:color="auto" w:fill="auto"/>
        <w:spacing w:after="240" w:line="275" w:lineRule="exact"/>
        <w:ind w:left="20" w:right="20" w:firstLine="720"/>
        <w:jc w:val="both"/>
        <w:rPr>
          <w:sz w:val="24"/>
          <w:szCs w:val="24"/>
        </w:rPr>
      </w:pPr>
      <w:r w:rsidRPr="005B0F16">
        <w:rPr>
          <w:sz w:val="24"/>
          <w:szCs w:val="24"/>
        </w:rPr>
        <w:t xml:space="preserve">Заключение Контрольно-счетной палаты городского округа Лотошино на проект решения Совета депутатов городского округа Лотошино «О внесении изменений в решение Совета депутатов городского округа Лотошино Московской области от 19.12.2019 года №71/7 «О бюджете городского округа Лотошино на 2020 год и плановый период 2021 и 2022 годов» (далее - проект Решения), подготовлено в соответствии с Бюджетным Кодексом Российской Федерации (далее - БК РФ), Федеральным законом от 07.02.2011 года №6-ФЗ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контрольно-счетной палате </w:t>
      </w:r>
      <w:r w:rsidR="001F48D3">
        <w:rPr>
          <w:sz w:val="24"/>
          <w:szCs w:val="24"/>
        </w:rPr>
        <w:t>городского округа Лотошино, утвержденным решением Совета Депутатов городского округа Лотошино №122/11 от 04.06.2020 года.</w:t>
      </w:r>
    </w:p>
    <w:p w:rsidR="00F51C29" w:rsidRPr="001F48D3" w:rsidRDefault="00F51C29" w:rsidP="00F51C29">
      <w:pPr>
        <w:pStyle w:val="2"/>
        <w:shd w:val="clear" w:color="auto" w:fill="auto"/>
        <w:spacing w:line="275" w:lineRule="exact"/>
        <w:ind w:left="20" w:right="20" w:firstLine="689"/>
        <w:jc w:val="both"/>
        <w:rPr>
          <w:sz w:val="24"/>
          <w:szCs w:val="24"/>
        </w:rPr>
      </w:pPr>
      <w:r w:rsidRPr="001F48D3">
        <w:rPr>
          <w:sz w:val="24"/>
          <w:szCs w:val="24"/>
        </w:rPr>
        <w:t>Согласно пояснительной записки к проекту решения изменения, вносимые в решение Совета депутатов городского округа Лотошино Московской области от</w:t>
      </w:r>
      <w:r w:rsidR="00EE672B" w:rsidRPr="001F48D3">
        <w:rPr>
          <w:sz w:val="24"/>
          <w:szCs w:val="24"/>
        </w:rPr>
        <w:t xml:space="preserve"> 19.12.2019</w:t>
      </w:r>
      <w:r w:rsidRPr="001F48D3">
        <w:rPr>
          <w:sz w:val="24"/>
          <w:szCs w:val="24"/>
        </w:rPr>
        <w:t xml:space="preserve"> года №71/7 «О бюджете городского округа Лотошино Московской области на 2020 год и плановый период 2021 и 2022 годов» обусловлены необходимостью:</w:t>
      </w:r>
    </w:p>
    <w:p w:rsidR="00F51C29" w:rsidRPr="001F48D3" w:rsidRDefault="00F51C29" w:rsidP="00F51C2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F48D3">
        <w:rPr>
          <w:rFonts w:ascii="Times New Roman" w:hAnsi="Times New Roman"/>
          <w:sz w:val="24"/>
          <w:szCs w:val="24"/>
        </w:rPr>
        <w:t xml:space="preserve">- уточнения безвозмездных поступлений из бюджета Московской области в связи </w:t>
      </w:r>
      <w:r w:rsidRPr="001F48D3">
        <w:rPr>
          <w:rFonts w:ascii="Times New Roman" w:hAnsi="Times New Roman"/>
          <w:sz w:val="24"/>
          <w:szCs w:val="24"/>
        </w:rPr>
        <w:br/>
        <w:t xml:space="preserve">с </w:t>
      </w:r>
      <w:r w:rsidR="00EE672B" w:rsidRPr="001F48D3">
        <w:rPr>
          <w:rFonts w:ascii="Times New Roman" w:hAnsi="Times New Roman"/>
          <w:sz w:val="24"/>
          <w:szCs w:val="24"/>
        </w:rPr>
        <w:t>внесение изменений в закон</w:t>
      </w:r>
      <w:r w:rsidRPr="001F48D3">
        <w:rPr>
          <w:rFonts w:ascii="Times New Roman" w:hAnsi="Times New Roman"/>
          <w:sz w:val="24"/>
          <w:szCs w:val="24"/>
        </w:rPr>
        <w:t xml:space="preserve"> Московской области от 16.12.2019</w:t>
      </w:r>
      <w:r w:rsidR="00EE672B" w:rsidRPr="001F48D3">
        <w:rPr>
          <w:rFonts w:ascii="Times New Roman" w:hAnsi="Times New Roman"/>
          <w:sz w:val="24"/>
          <w:szCs w:val="24"/>
        </w:rPr>
        <w:t xml:space="preserve"> года</w:t>
      </w:r>
      <w:r w:rsidRPr="001F48D3">
        <w:rPr>
          <w:rFonts w:ascii="Times New Roman" w:hAnsi="Times New Roman"/>
          <w:sz w:val="24"/>
          <w:szCs w:val="24"/>
        </w:rPr>
        <w:t xml:space="preserve"> №261/2019-ОЗ «О бюджете Московской области на 2020 год и на плановый период 2021 и 2022 годов» и доведенными уведомлениями о предоставлении субсидий, субвенций, иного межбюджетного трансферта, имеющего целевое назначение на 2020 год и на плановый период 2021 и 2022 годов от главных распорядителей бюджетных средств Московской области по состоянию на </w:t>
      </w:r>
      <w:r w:rsidR="001F48D3" w:rsidRPr="001F48D3">
        <w:rPr>
          <w:rFonts w:ascii="Times New Roman" w:hAnsi="Times New Roman"/>
          <w:sz w:val="24"/>
          <w:szCs w:val="24"/>
        </w:rPr>
        <w:t>04.06</w:t>
      </w:r>
      <w:r w:rsidRPr="001F48D3">
        <w:rPr>
          <w:rFonts w:ascii="Times New Roman" w:hAnsi="Times New Roman"/>
          <w:sz w:val="24"/>
          <w:szCs w:val="24"/>
        </w:rPr>
        <w:t xml:space="preserve">.2020 года; </w:t>
      </w:r>
    </w:p>
    <w:p w:rsidR="00F51C29" w:rsidRPr="001F48D3" w:rsidRDefault="00F51C29" w:rsidP="00F51C2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F48D3">
        <w:rPr>
          <w:rFonts w:ascii="Times New Roman" w:hAnsi="Times New Roman"/>
          <w:sz w:val="24"/>
          <w:szCs w:val="24"/>
        </w:rPr>
        <w:t>- корректировки налоговых и неналоговых доходов бюджета городского округа Лотошино с изменениями общей суммы поступлений;</w:t>
      </w:r>
    </w:p>
    <w:p w:rsidR="00F51C29" w:rsidRPr="001F48D3" w:rsidRDefault="00F51C29" w:rsidP="00F51C2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F48D3">
        <w:rPr>
          <w:rFonts w:ascii="Times New Roman" w:hAnsi="Times New Roman"/>
          <w:sz w:val="24"/>
          <w:szCs w:val="24"/>
        </w:rPr>
        <w:t>- перераспределения расходов с учетом планируемого исполнения бюджета и необходимостью направления средств на первоочередные расходы;</w:t>
      </w:r>
    </w:p>
    <w:p w:rsidR="00F51C29" w:rsidRPr="001F48D3" w:rsidRDefault="00F51C29" w:rsidP="00F51C2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F48D3">
        <w:rPr>
          <w:rFonts w:ascii="Times New Roman" w:hAnsi="Times New Roman"/>
          <w:sz w:val="24"/>
          <w:szCs w:val="24"/>
        </w:rPr>
        <w:t>- приведения расходов в соответствие с внесенными изменениями в муниципальные программы городского округа Лотошино.</w:t>
      </w:r>
    </w:p>
    <w:p w:rsidR="002D2AD5" w:rsidRPr="001F48D3" w:rsidRDefault="00F37194" w:rsidP="002D2AD5">
      <w:pPr>
        <w:pStyle w:val="2"/>
        <w:shd w:val="clear" w:color="auto" w:fill="auto"/>
        <w:spacing w:after="246" w:line="268" w:lineRule="exact"/>
        <w:ind w:left="20" w:right="20" w:firstLine="720"/>
        <w:jc w:val="both"/>
        <w:rPr>
          <w:sz w:val="24"/>
          <w:szCs w:val="24"/>
        </w:rPr>
      </w:pPr>
      <w:r w:rsidRPr="001F48D3">
        <w:rPr>
          <w:sz w:val="24"/>
          <w:szCs w:val="24"/>
        </w:rPr>
        <w:t>Рассматриваемый проект решения о внесении изменений в бюджет направлен в Контрольно-счетную палату городского округа Лотошино Советом депутатов городского округа</w:t>
      </w:r>
      <w:r w:rsidR="001F48D3" w:rsidRPr="001F48D3">
        <w:rPr>
          <w:sz w:val="24"/>
          <w:szCs w:val="24"/>
        </w:rPr>
        <w:t xml:space="preserve"> 15.06.2020 года</w:t>
      </w:r>
      <w:r w:rsidR="00EE672B" w:rsidRPr="001F48D3">
        <w:rPr>
          <w:sz w:val="24"/>
          <w:szCs w:val="24"/>
        </w:rPr>
        <w:t xml:space="preserve">. </w:t>
      </w:r>
      <w:r w:rsidR="002D2AD5" w:rsidRPr="001F48D3">
        <w:rPr>
          <w:sz w:val="24"/>
          <w:szCs w:val="24"/>
        </w:rPr>
        <w:t xml:space="preserve"> По результатам экспертизы проекта решения Контрольно-счетной палатой городского округа Лотошино установлено следующее.</w:t>
      </w:r>
    </w:p>
    <w:p w:rsidR="007E4816" w:rsidRPr="007E4816" w:rsidRDefault="007E4816" w:rsidP="007E4816">
      <w:pPr>
        <w:pStyle w:val="2"/>
        <w:numPr>
          <w:ilvl w:val="0"/>
          <w:numId w:val="4"/>
        </w:numPr>
        <w:shd w:val="clear" w:color="auto" w:fill="auto"/>
        <w:tabs>
          <w:tab w:val="left" w:pos="1161"/>
        </w:tabs>
        <w:spacing w:line="261" w:lineRule="exact"/>
        <w:ind w:left="20" w:right="20" w:firstLine="720"/>
        <w:jc w:val="both"/>
        <w:rPr>
          <w:sz w:val="24"/>
          <w:szCs w:val="24"/>
        </w:rPr>
      </w:pPr>
      <w:r w:rsidRPr="007E4816">
        <w:rPr>
          <w:sz w:val="24"/>
          <w:szCs w:val="24"/>
        </w:rPr>
        <w:t>В нарушение статьи 36 «Принцип прозрачности (открытости)»  Бюджетного кодекса Российской Федерации проект решения, внесенный на рассмотрение Совета Депутатов городского округа Лотошино</w:t>
      </w:r>
      <w:r w:rsidR="00AA26AA">
        <w:rPr>
          <w:sz w:val="24"/>
          <w:szCs w:val="24"/>
        </w:rPr>
        <w:t>,</w:t>
      </w:r>
      <w:r w:rsidRPr="007E4816">
        <w:rPr>
          <w:sz w:val="24"/>
          <w:szCs w:val="24"/>
        </w:rPr>
        <w:t xml:space="preserve"> не размещен в средствах массовой информации.</w:t>
      </w:r>
    </w:p>
    <w:p w:rsidR="007E4816" w:rsidRPr="007E4816" w:rsidRDefault="007E4816" w:rsidP="007E48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4816">
        <w:rPr>
          <w:rFonts w:ascii="Times New Roman" w:hAnsi="Times New Roman" w:cs="Times New Roman"/>
          <w:sz w:val="24"/>
          <w:szCs w:val="24"/>
        </w:rPr>
        <w:t>В соответствии с требованиями указанной статьи, принцип прозрачности (открытости) означает обязательность открытости для общества и средств массовой информации проектов бюджетов, внесенных в законодательные (представительные) органы государственной власти (представительные органы муниципальных образований), процедур рассмотрения и принятия решений по проектам бюджетов.</w:t>
      </w:r>
    </w:p>
    <w:p w:rsidR="007E4816" w:rsidRDefault="007E4816" w:rsidP="007E4816">
      <w:pPr>
        <w:pStyle w:val="2"/>
        <w:shd w:val="clear" w:color="auto" w:fill="auto"/>
        <w:tabs>
          <w:tab w:val="left" w:pos="1161"/>
        </w:tabs>
        <w:spacing w:line="261" w:lineRule="exact"/>
        <w:ind w:left="740" w:right="20" w:firstLine="0"/>
        <w:jc w:val="both"/>
        <w:rPr>
          <w:sz w:val="24"/>
          <w:szCs w:val="24"/>
        </w:rPr>
      </w:pPr>
    </w:p>
    <w:p w:rsidR="007E4816" w:rsidRDefault="007E4816" w:rsidP="007E4816">
      <w:pPr>
        <w:pStyle w:val="2"/>
        <w:shd w:val="clear" w:color="auto" w:fill="auto"/>
        <w:tabs>
          <w:tab w:val="left" w:pos="1161"/>
        </w:tabs>
        <w:spacing w:line="261" w:lineRule="exact"/>
        <w:ind w:right="20" w:firstLine="0"/>
        <w:jc w:val="both"/>
        <w:rPr>
          <w:sz w:val="24"/>
          <w:szCs w:val="24"/>
        </w:rPr>
      </w:pPr>
    </w:p>
    <w:p w:rsidR="002D2AD5" w:rsidRPr="001F48D3" w:rsidRDefault="002D2AD5" w:rsidP="002D2AD5">
      <w:pPr>
        <w:pStyle w:val="2"/>
        <w:numPr>
          <w:ilvl w:val="0"/>
          <w:numId w:val="4"/>
        </w:numPr>
        <w:shd w:val="clear" w:color="auto" w:fill="auto"/>
        <w:tabs>
          <w:tab w:val="left" w:pos="1161"/>
        </w:tabs>
        <w:spacing w:line="261" w:lineRule="exact"/>
        <w:ind w:left="20" w:right="20" w:firstLine="720"/>
        <w:jc w:val="both"/>
        <w:rPr>
          <w:sz w:val="24"/>
          <w:szCs w:val="24"/>
        </w:rPr>
      </w:pPr>
      <w:r w:rsidRPr="001F48D3">
        <w:rPr>
          <w:sz w:val="24"/>
          <w:szCs w:val="24"/>
        </w:rPr>
        <w:lastRenderedPageBreak/>
        <w:t>Пункт</w:t>
      </w:r>
      <w:r w:rsidR="007C777C">
        <w:rPr>
          <w:sz w:val="24"/>
          <w:szCs w:val="24"/>
        </w:rPr>
        <w:t xml:space="preserve">ом 1 </w:t>
      </w:r>
      <w:r w:rsidRPr="001F48D3">
        <w:rPr>
          <w:sz w:val="24"/>
          <w:szCs w:val="24"/>
        </w:rPr>
        <w:t>проекта решения предлагается утвердить изменение основных характеристик бюджета городского округа Лотошино Московской области на 2020 год и плановый период 2021 и 2022 годов.</w:t>
      </w:r>
    </w:p>
    <w:p w:rsidR="002D2AD5" w:rsidRPr="001F48D3" w:rsidRDefault="002D2AD5" w:rsidP="002D2AD5">
      <w:pPr>
        <w:pStyle w:val="2"/>
        <w:shd w:val="clear" w:color="auto" w:fill="auto"/>
        <w:spacing w:line="271" w:lineRule="exact"/>
        <w:ind w:left="20" w:right="20" w:firstLine="689"/>
        <w:jc w:val="both"/>
        <w:rPr>
          <w:sz w:val="24"/>
          <w:szCs w:val="24"/>
        </w:rPr>
      </w:pPr>
      <w:r w:rsidRPr="001F48D3">
        <w:rPr>
          <w:sz w:val="24"/>
          <w:szCs w:val="24"/>
        </w:rPr>
        <w:t xml:space="preserve">Общий объем доходов и расходов бюджета городского округа Лотошино Московской области на 2020 год предлагается к </w:t>
      </w:r>
      <w:r w:rsidR="001F48D3" w:rsidRPr="001F48D3">
        <w:rPr>
          <w:sz w:val="24"/>
          <w:szCs w:val="24"/>
        </w:rPr>
        <w:t>увеличению</w:t>
      </w:r>
      <w:r w:rsidRPr="001F48D3">
        <w:rPr>
          <w:sz w:val="24"/>
          <w:szCs w:val="24"/>
        </w:rPr>
        <w:t xml:space="preserve"> на </w:t>
      </w:r>
      <w:r w:rsidR="001F48D3" w:rsidRPr="001F48D3">
        <w:rPr>
          <w:sz w:val="24"/>
          <w:szCs w:val="24"/>
        </w:rPr>
        <w:t>6 788,1</w:t>
      </w:r>
      <w:r w:rsidRPr="001F48D3">
        <w:rPr>
          <w:sz w:val="24"/>
          <w:szCs w:val="24"/>
        </w:rPr>
        <w:t xml:space="preserve"> тыс. рублей. </w:t>
      </w:r>
    </w:p>
    <w:p w:rsidR="002D2AD5" w:rsidRPr="001F48D3" w:rsidRDefault="002D2AD5" w:rsidP="002D2AD5">
      <w:pPr>
        <w:pStyle w:val="2"/>
        <w:shd w:val="clear" w:color="auto" w:fill="auto"/>
        <w:spacing w:line="297" w:lineRule="exact"/>
        <w:ind w:left="20" w:right="20" w:firstLine="720"/>
        <w:jc w:val="both"/>
        <w:rPr>
          <w:sz w:val="24"/>
          <w:szCs w:val="24"/>
        </w:rPr>
      </w:pPr>
      <w:r w:rsidRPr="001F48D3">
        <w:rPr>
          <w:sz w:val="24"/>
          <w:szCs w:val="24"/>
        </w:rPr>
        <w:t>С учетом предлагаемых изменений основные характеристики бюджета городского округа Лотошино на 2020 год составят:</w:t>
      </w:r>
    </w:p>
    <w:p w:rsidR="002D2AD5" w:rsidRPr="001F48D3" w:rsidRDefault="002D2AD5" w:rsidP="002D2AD5">
      <w:pPr>
        <w:pStyle w:val="2"/>
        <w:shd w:val="clear" w:color="auto" w:fill="auto"/>
        <w:spacing w:line="271" w:lineRule="exact"/>
        <w:ind w:left="20" w:right="20" w:firstLine="720"/>
        <w:jc w:val="both"/>
        <w:rPr>
          <w:sz w:val="24"/>
          <w:szCs w:val="24"/>
        </w:rPr>
      </w:pPr>
      <w:r w:rsidRPr="001F48D3">
        <w:rPr>
          <w:sz w:val="24"/>
          <w:szCs w:val="24"/>
        </w:rPr>
        <w:t xml:space="preserve">- общий объем доходов </w:t>
      </w:r>
      <w:r w:rsidR="001F48D3" w:rsidRPr="001F48D3">
        <w:rPr>
          <w:sz w:val="24"/>
          <w:szCs w:val="24"/>
        </w:rPr>
        <w:t>1 136 080,5</w:t>
      </w:r>
      <w:r w:rsidRPr="001F48D3">
        <w:rPr>
          <w:sz w:val="24"/>
          <w:szCs w:val="24"/>
        </w:rPr>
        <w:t xml:space="preserve"> тыс. руб., в том числе объем межбюджетных трансфертов, получаемых из других бюджетов бюджетной системы Российской Федерации в сумме </w:t>
      </w:r>
      <w:r w:rsidR="001F48D3" w:rsidRPr="001F48D3">
        <w:rPr>
          <w:sz w:val="24"/>
          <w:szCs w:val="24"/>
        </w:rPr>
        <w:t>809 916,7</w:t>
      </w:r>
      <w:r w:rsidRPr="001F48D3">
        <w:rPr>
          <w:sz w:val="24"/>
          <w:szCs w:val="24"/>
        </w:rPr>
        <w:t xml:space="preserve"> тыс. рублей или </w:t>
      </w:r>
      <w:r w:rsidR="001F48D3" w:rsidRPr="001F48D3">
        <w:rPr>
          <w:sz w:val="24"/>
          <w:szCs w:val="24"/>
        </w:rPr>
        <w:t>71,2</w:t>
      </w:r>
      <w:r w:rsidRPr="001F48D3">
        <w:rPr>
          <w:sz w:val="24"/>
          <w:szCs w:val="24"/>
        </w:rPr>
        <w:t>%;</w:t>
      </w:r>
    </w:p>
    <w:p w:rsidR="002D2AD5" w:rsidRPr="001F48D3" w:rsidRDefault="002D2AD5" w:rsidP="006C68A0">
      <w:pPr>
        <w:pStyle w:val="2"/>
        <w:shd w:val="clear" w:color="auto" w:fill="auto"/>
        <w:tabs>
          <w:tab w:val="left" w:pos="908"/>
        </w:tabs>
        <w:spacing w:line="271" w:lineRule="exact"/>
        <w:ind w:left="709" w:firstLine="0"/>
        <w:jc w:val="both"/>
        <w:rPr>
          <w:sz w:val="24"/>
          <w:szCs w:val="24"/>
        </w:rPr>
      </w:pPr>
      <w:r w:rsidRPr="001F48D3">
        <w:rPr>
          <w:sz w:val="24"/>
          <w:szCs w:val="24"/>
        </w:rPr>
        <w:t xml:space="preserve">- общий объем расходов </w:t>
      </w:r>
      <w:r w:rsidR="001F48D3" w:rsidRPr="001F48D3">
        <w:rPr>
          <w:sz w:val="24"/>
          <w:szCs w:val="24"/>
        </w:rPr>
        <w:t>1 267 759,2</w:t>
      </w:r>
      <w:r w:rsidRPr="001F48D3">
        <w:rPr>
          <w:sz w:val="24"/>
          <w:szCs w:val="24"/>
        </w:rPr>
        <w:t xml:space="preserve"> тыс. рублей;</w:t>
      </w:r>
    </w:p>
    <w:p w:rsidR="002D2AD5" w:rsidRPr="007870EA" w:rsidRDefault="002D2AD5" w:rsidP="002D2A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870EA">
        <w:rPr>
          <w:rFonts w:ascii="Times New Roman" w:hAnsi="Times New Roman" w:cs="Times New Roman"/>
          <w:sz w:val="24"/>
          <w:szCs w:val="24"/>
        </w:rPr>
        <w:t xml:space="preserve">- дефицит бюджета составит 131 678,6 тыс. рублей или </w:t>
      </w:r>
      <w:r w:rsidR="007870EA" w:rsidRPr="007870EA">
        <w:rPr>
          <w:rFonts w:ascii="Times New Roman" w:hAnsi="Times New Roman" w:cs="Times New Roman"/>
          <w:sz w:val="24"/>
          <w:szCs w:val="24"/>
        </w:rPr>
        <w:t>83,4</w:t>
      </w:r>
      <w:r w:rsidRPr="007870EA">
        <w:rPr>
          <w:rFonts w:ascii="Times New Roman" w:hAnsi="Times New Roman" w:cs="Times New Roman"/>
          <w:sz w:val="24"/>
          <w:szCs w:val="24"/>
        </w:rPr>
        <w:t>% от общей суммы доходов муниципального района без учета безвозмездных поступлений и поступлений по дополнительному нормативу (</w:t>
      </w:r>
      <w:r w:rsidR="007870EA" w:rsidRPr="007870EA">
        <w:rPr>
          <w:rFonts w:ascii="Times New Roman" w:hAnsi="Times New Roman" w:cs="Times New Roman"/>
          <w:sz w:val="24"/>
          <w:szCs w:val="24"/>
        </w:rPr>
        <w:t>157 913,9</w:t>
      </w:r>
      <w:r w:rsidRPr="007870EA">
        <w:rPr>
          <w:rFonts w:ascii="Times New Roman" w:hAnsi="Times New Roman" w:cs="Times New Roman"/>
          <w:sz w:val="24"/>
          <w:szCs w:val="24"/>
        </w:rPr>
        <w:t xml:space="preserve"> тыс. руб.).</w:t>
      </w:r>
    </w:p>
    <w:p w:rsidR="007870EA" w:rsidRDefault="007870EA" w:rsidP="002D2A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7870EA" w:rsidRDefault="007870EA" w:rsidP="007870EA">
      <w:pPr>
        <w:pStyle w:val="2"/>
        <w:shd w:val="clear" w:color="auto" w:fill="auto"/>
        <w:spacing w:line="275" w:lineRule="exact"/>
        <w:ind w:left="20" w:right="20" w:firstLine="720"/>
        <w:jc w:val="both"/>
      </w:pPr>
      <w:r>
        <w:t>Проектом решения предлагается увеличить общий объем доходов бюджета городского округа Лотошино на первый год планового периода (2021 год) на 13 318,0  тыс. рублей или на 1,1%, увеличить общий объем расходов на 13 318,0 тыс. рублей или 1,1%.</w:t>
      </w:r>
    </w:p>
    <w:p w:rsidR="007870EA" w:rsidRDefault="007870EA" w:rsidP="007870EA">
      <w:pPr>
        <w:pStyle w:val="2"/>
        <w:shd w:val="clear" w:color="auto" w:fill="auto"/>
        <w:spacing w:line="275" w:lineRule="exact"/>
        <w:ind w:left="20" w:right="20" w:firstLine="720"/>
        <w:jc w:val="both"/>
      </w:pPr>
      <w:r>
        <w:t>С учетом предлагаемых изменений основные характеристики бюджета городского округа Лотошино на 2021 год предлагаются к утверждению:</w:t>
      </w:r>
    </w:p>
    <w:p w:rsidR="007870EA" w:rsidRDefault="007870EA" w:rsidP="007870EA">
      <w:pPr>
        <w:pStyle w:val="2"/>
        <w:shd w:val="clear" w:color="auto" w:fill="auto"/>
        <w:spacing w:line="275" w:lineRule="exact"/>
        <w:ind w:left="20" w:right="20" w:firstLine="720"/>
        <w:jc w:val="both"/>
      </w:pPr>
      <w:r>
        <w:t>-общий объем доходов 1 184 969,6 тыс. руб., в том числе объем межбюджетных трансфертов, получаемых из других бюджетов бюджетной системы Российской Федерации в сумме 823 125,4 тыс. руб. (69,5%);</w:t>
      </w:r>
    </w:p>
    <w:p w:rsidR="007870EA" w:rsidRDefault="007870EA" w:rsidP="007870EA">
      <w:pPr>
        <w:pStyle w:val="2"/>
        <w:numPr>
          <w:ilvl w:val="0"/>
          <w:numId w:val="3"/>
        </w:numPr>
        <w:shd w:val="clear" w:color="auto" w:fill="auto"/>
        <w:tabs>
          <w:tab w:val="left" w:pos="908"/>
        </w:tabs>
        <w:spacing w:line="275" w:lineRule="exact"/>
        <w:ind w:left="20" w:right="20" w:firstLine="720"/>
        <w:jc w:val="both"/>
      </w:pPr>
      <w:r>
        <w:t>общий объем расходов 1 184 969,6 тыс. руб., в том числе условно утвержденные расходы в сумме 17 294,0 тыс. рублей;</w:t>
      </w:r>
    </w:p>
    <w:p w:rsidR="007870EA" w:rsidRDefault="007870EA" w:rsidP="007870EA">
      <w:pPr>
        <w:pStyle w:val="2"/>
        <w:numPr>
          <w:ilvl w:val="0"/>
          <w:numId w:val="3"/>
        </w:numPr>
        <w:shd w:val="clear" w:color="auto" w:fill="auto"/>
        <w:tabs>
          <w:tab w:val="left" w:pos="908"/>
        </w:tabs>
        <w:spacing w:after="240" w:line="275" w:lineRule="exact"/>
        <w:ind w:left="20" w:firstLine="720"/>
        <w:jc w:val="both"/>
      </w:pPr>
      <w:r>
        <w:t>дефицит бюджета 0 тыс. руб.</w:t>
      </w:r>
    </w:p>
    <w:p w:rsidR="007870EA" w:rsidRDefault="007870EA" w:rsidP="007870EA">
      <w:pPr>
        <w:pStyle w:val="2"/>
        <w:shd w:val="clear" w:color="auto" w:fill="auto"/>
        <w:spacing w:line="275" w:lineRule="exact"/>
        <w:ind w:left="20" w:right="20" w:firstLine="720"/>
        <w:jc w:val="both"/>
      </w:pPr>
      <w:r>
        <w:t>Проектом решения предлагается увеличить общий объем доходов и расходов бюджета городского округа Лотошино на второй год планового периода (2022 год) на 14 997,0  тыс. рублей.</w:t>
      </w:r>
    </w:p>
    <w:p w:rsidR="007870EA" w:rsidRDefault="007870EA" w:rsidP="007870EA">
      <w:pPr>
        <w:pStyle w:val="2"/>
        <w:shd w:val="clear" w:color="auto" w:fill="auto"/>
        <w:spacing w:line="275" w:lineRule="exact"/>
        <w:ind w:left="20" w:right="20" w:firstLine="720"/>
        <w:jc w:val="both"/>
      </w:pPr>
      <w:r>
        <w:t xml:space="preserve"> С учетом предлагаемых изменений основные характеристики бюджета городского округа Лотошино на 2022 год предлагаются к утверждению:</w:t>
      </w:r>
    </w:p>
    <w:p w:rsidR="007870EA" w:rsidRDefault="007870EA" w:rsidP="007870EA">
      <w:pPr>
        <w:pStyle w:val="2"/>
        <w:shd w:val="clear" w:color="auto" w:fill="auto"/>
        <w:spacing w:line="275" w:lineRule="exact"/>
        <w:ind w:left="20" w:right="20" w:firstLine="720"/>
        <w:jc w:val="both"/>
      </w:pPr>
      <w:r>
        <w:t>-общий объем доходов 1 098 012,6 тыс. руб., в том числе объем межбюджетных трансфертов, получаемых из других бюджетов бюджетной системы Российской Федерации в сумме 719 530,5 тыс. руб. (65,5%);</w:t>
      </w:r>
    </w:p>
    <w:p w:rsidR="007870EA" w:rsidRDefault="007870EA" w:rsidP="007870EA">
      <w:pPr>
        <w:pStyle w:val="2"/>
        <w:numPr>
          <w:ilvl w:val="0"/>
          <w:numId w:val="3"/>
        </w:numPr>
        <w:shd w:val="clear" w:color="auto" w:fill="auto"/>
        <w:tabs>
          <w:tab w:val="left" w:pos="908"/>
        </w:tabs>
        <w:spacing w:line="275" w:lineRule="exact"/>
        <w:ind w:left="20" w:right="20" w:firstLine="720"/>
        <w:jc w:val="both"/>
      </w:pPr>
      <w:r>
        <w:t>общий объем расходов 1 098 012,6 тыс. руб., в том числе условно утвержденные расходы в сумме 35 307,6 тыс.  рублей;</w:t>
      </w:r>
    </w:p>
    <w:p w:rsidR="007870EA" w:rsidRDefault="007870EA" w:rsidP="007870EA">
      <w:pPr>
        <w:pStyle w:val="2"/>
        <w:numPr>
          <w:ilvl w:val="0"/>
          <w:numId w:val="3"/>
        </w:numPr>
        <w:shd w:val="clear" w:color="auto" w:fill="auto"/>
        <w:tabs>
          <w:tab w:val="left" w:pos="908"/>
        </w:tabs>
        <w:spacing w:after="240" w:line="275" w:lineRule="exact"/>
        <w:ind w:left="20" w:firstLine="720"/>
        <w:jc w:val="both"/>
      </w:pPr>
      <w:r>
        <w:t>дефицит бюджета 0 тыс. руб.</w:t>
      </w:r>
    </w:p>
    <w:p w:rsidR="002D2AD5" w:rsidRPr="001F48D3" w:rsidRDefault="002D2AD5" w:rsidP="002D2AD5">
      <w:pPr>
        <w:pStyle w:val="2"/>
        <w:shd w:val="clear" w:color="auto" w:fill="auto"/>
        <w:spacing w:after="243" w:line="275" w:lineRule="exact"/>
        <w:ind w:left="20" w:right="20" w:firstLine="720"/>
        <w:jc w:val="both"/>
        <w:rPr>
          <w:sz w:val="24"/>
          <w:szCs w:val="24"/>
        </w:rPr>
      </w:pPr>
      <w:r w:rsidRPr="001F48D3">
        <w:rPr>
          <w:sz w:val="24"/>
          <w:szCs w:val="24"/>
        </w:rPr>
        <w:t xml:space="preserve">Общие объемы доходов и расходов бюджета городского округа Лотошино, предусмотренные в текстовой </w:t>
      </w:r>
      <w:r w:rsidR="00EE672B" w:rsidRPr="001F48D3">
        <w:rPr>
          <w:sz w:val="24"/>
          <w:szCs w:val="24"/>
        </w:rPr>
        <w:t>части</w:t>
      </w:r>
      <w:r w:rsidRPr="001F48D3">
        <w:rPr>
          <w:sz w:val="24"/>
          <w:szCs w:val="24"/>
        </w:rPr>
        <w:t xml:space="preserve"> проекта решения соответствуют объемам доходов и расходов, отраженным в соответствующих приложениях к проекту решения.</w:t>
      </w:r>
    </w:p>
    <w:p w:rsidR="007870EA" w:rsidRPr="00FE6FA2" w:rsidRDefault="007C777C" w:rsidP="006C68A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Проектом</w:t>
      </w:r>
      <w:r w:rsidR="007870EA" w:rsidRPr="00FE6FA2">
        <w:rPr>
          <w:rFonts w:ascii="Times New Roman" w:hAnsi="Times New Roman"/>
          <w:sz w:val="24"/>
          <w:szCs w:val="24"/>
        </w:rPr>
        <w:t xml:space="preserve"> решения предлагается </w:t>
      </w:r>
      <w:r w:rsidR="0038412C" w:rsidRPr="00FE6FA2">
        <w:rPr>
          <w:rFonts w:ascii="Times New Roman" w:hAnsi="Times New Roman"/>
          <w:sz w:val="24"/>
          <w:szCs w:val="24"/>
        </w:rPr>
        <w:t>уменьшить</w:t>
      </w:r>
      <w:r w:rsidR="007870EA" w:rsidRPr="00FE6FA2">
        <w:rPr>
          <w:rFonts w:ascii="Times New Roman" w:hAnsi="Times New Roman"/>
          <w:sz w:val="24"/>
          <w:szCs w:val="24"/>
        </w:rPr>
        <w:t xml:space="preserve"> общий объем бюджетных ассигнований, направляемых на исполнение публичных нормативных обязательств</w:t>
      </w:r>
      <w:r w:rsidR="0038412C" w:rsidRPr="00FE6FA2">
        <w:rPr>
          <w:rFonts w:ascii="Times New Roman" w:hAnsi="Times New Roman"/>
          <w:sz w:val="24"/>
          <w:szCs w:val="24"/>
        </w:rPr>
        <w:t xml:space="preserve"> в 2020 году на 966,0 тыс. рублей.</w:t>
      </w:r>
    </w:p>
    <w:p w:rsidR="00FE6FA2" w:rsidRPr="00FE6FA2" w:rsidRDefault="00FE6FA2" w:rsidP="00FE6F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FA2">
        <w:rPr>
          <w:rFonts w:ascii="Times New Roman" w:hAnsi="Times New Roman" w:cs="Times New Roman"/>
          <w:sz w:val="24"/>
          <w:szCs w:val="24"/>
        </w:rPr>
        <w:t xml:space="preserve">Уменьшена субвенция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образования. </w:t>
      </w:r>
    </w:p>
    <w:p w:rsidR="006C68A0" w:rsidRPr="00FE6FA2" w:rsidRDefault="006C68A0" w:rsidP="006C68A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sz w:val="24"/>
          <w:szCs w:val="24"/>
        </w:rPr>
      </w:pPr>
      <w:r w:rsidRPr="00FE6FA2">
        <w:rPr>
          <w:rFonts w:ascii="Times New Roman" w:hAnsi="Times New Roman"/>
          <w:sz w:val="24"/>
          <w:szCs w:val="24"/>
        </w:rPr>
        <w:t>Объем  бюджетных ассигнований, направляемых на исполнение публичных нормативных обязательств</w:t>
      </w:r>
      <w:r w:rsidR="00DD588A" w:rsidRPr="00FE6FA2">
        <w:rPr>
          <w:rFonts w:ascii="Times New Roman" w:hAnsi="Times New Roman"/>
          <w:sz w:val="24"/>
          <w:szCs w:val="24"/>
        </w:rPr>
        <w:t>,</w:t>
      </w:r>
      <w:r w:rsidRPr="00FE6FA2">
        <w:rPr>
          <w:rFonts w:ascii="Times New Roman" w:hAnsi="Times New Roman"/>
          <w:sz w:val="24"/>
          <w:szCs w:val="24"/>
        </w:rPr>
        <w:t xml:space="preserve"> </w:t>
      </w:r>
      <w:r w:rsidR="0038412C" w:rsidRPr="00FE6FA2">
        <w:rPr>
          <w:rFonts w:ascii="Times New Roman" w:hAnsi="Times New Roman"/>
          <w:sz w:val="24"/>
          <w:szCs w:val="24"/>
        </w:rPr>
        <w:t>предлагается к утверждению в объеме</w:t>
      </w:r>
      <w:r w:rsidRPr="00FE6FA2">
        <w:rPr>
          <w:rFonts w:ascii="Times New Roman" w:hAnsi="Times New Roman"/>
          <w:sz w:val="24"/>
          <w:szCs w:val="24"/>
        </w:rPr>
        <w:t xml:space="preserve"> в 2020 году – 27 205,1 тыс. рублей, 2021 год – 28 777,3 тыс. рублей, 2022 год – 29 733,1 тыс. рублей.</w:t>
      </w:r>
    </w:p>
    <w:p w:rsidR="00DD588A" w:rsidRPr="00FE6FA2" w:rsidRDefault="00DD588A" w:rsidP="00DD588A">
      <w:pPr>
        <w:pStyle w:val="2"/>
        <w:shd w:val="clear" w:color="auto" w:fill="auto"/>
        <w:tabs>
          <w:tab w:val="left" w:pos="908"/>
        </w:tabs>
        <w:spacing w:line="271" w:lineRule="exact"/>
        <w:ind w:left="740" w:right="20" w:firstLine="0"/>
        <w:jc w:val="both"/>
        <w:rPr>
          <w:sz w:val="24"/>
          <w:szCs w:val="24"/>
        </w:rPr>
      </w:pPr>
    </w:p>
    <w:p w:rsidR="007C777C" w:rsidRPr="007C777C" w:rsidRDefault="002D2AD5" w:rsidP="002D2AD5">
      <w:pPr>
        <w:pStyle w:val="2"/>
        <w:numPr>
          <w:ilvl w:val="0"/>
          <w:numId w:val="4"/>
        </w:numPr>
        <w:shd w:val="clear" w:color="auto" w:fill="auto"/>
        <w:tabs>
          <w:tab w:val="left" w:pos="908"/>
        </w:tabs>
        <w:spacing w:line="271" w:lineRule="exact"/>
        <w:ind w:left="20" w:right="20" w:firstLine="720"/>
        <w:jc w:val="both"/>
        <w:rPr>
          <w:sz w:val="24"/>
          <w:szCs w:val="24"/>
        </w:rPr>
      </w:pPr>
      <w:r w:rsidRPr="007C777C">
        <w:rPr>
          <w:sz w:val="24"/>
          <w:szCs w:val="24"/>
        </w:rPr>
        <w:lastRenderedPageBreak/>
        <w:t>Пунктом</w:t>
      </w:r>
      <w:r w:rsidR="0002142B">
        <w:rPr>
          <w:sz w:val="24"/>
          <w:szCs w:val="24"/>
        </w:rPr>
        <w:t xml:space="preserve"> </w:t>
      </w:r>
      <w:r w:rsidRPr="007C777C">
        <w:rPr>
          <w:sz w:val="24"/>
          <w:szCs w:val="24"/>
        </w:rPr>
        <w:t xml:space="preserve"> 2</w:t>
      </w:r>
      <w:r w:rsidR="0002142B">
        <w:rPr>
          <w:sz w:val="24"/>
          <w:szCs w:val="24"/>
        </w:rPr>
        <w:t xml:space="preserve"> </w:t>
      </w:r>
      <w:r w:rsidRPr="007C777C">
        <w:rPr>
          <w:sz w:val="24"/>
          <w:szCs w:val="24"/>
        </w:rPr>
        <w:t xml:space="preserve"> проекта решения предлагается утвердить поступления доходов в бюджет городского округа Лотошино на 2020 год и на плановый период 2021 и 2022 годов года (приложение №1 к проекту решения). </w:t>
      </w:r>
    </w:p>
    <w:p w:rsidR="007C777C" w:rsidRDefault="00530EA4" w:rsidP="007C777C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142B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C777C" w:rsidRPr="007C777C">
        <w:rPr>
          <w:rFonts w:ascii="Times New Roman" w:hAnsi="Times New Roman" w:cs="Times New Roman"/>
          <w:b/>
          <w:sz w:val="24"/>
          <w:szCs w:val="24"/>
        </w:rPr>
        <w:t>В</w:t>
      </w:r>
      <w:r w:rsidR="002D2AD5" w:rsidRPr="007C777C"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="00EE672B" w:rsidRPr="007C777C">
        <w:rPr>
          <w:rFonts w:ascii="Times New Roman" w:hAnsi="Times New Roman" w:cs="Times New Roman"/>
          <w:b/>
          <w:sz w:val="24"/>
          <w:szCs w:val="24"/>
        </w:rPr>
        <w:t>год</w:t>
      </w:r>
      <w:r w:rsidR="007C777C" w:rsidRPr="007C777C">
        <w:rPr>
          <w:rFonts w:ascii="Times New Roman" w:hAnsi="Times New Roman" w:cs="Times New Roman"/>
          <w:b/>
          <w:sz w:val="24"/>
          <w:szCs w:val="24"/>
        </w:rPr>
        <w:t>у</w:t>
      </w:r>
      <w:r w:rsidR="00EE672B" w:rsidRPr="007C777C">
        <w:rPr>
          <w:rFonts w:ascii="Times New Roman" w:hAnsi="Times New Roman" w:cs="Times New Roman"/>
          <w:sz w:val="24"/>
          <w:szCs w:val="24"/>
        </w:rPr>
        <w:t xml:space="preserve"> </w:t>
      </w:r>
      <w:r w:rsidR="002D2AD5" w:rsidRPr="007C777C">
        <w:rPr>
          <w:rFonts w:ascii="Times New Roman" w:hAnsi="Times New Roman" w:cs="Times New Roman"/>
          <w:sz w:val="24"/>
          <w:szCs w:val="24"/>
        </w:rPr>
        <w:t xml:space="preserve"> </w:t>
      </w:r>
      <w:r w:rsidR="007C777C">
        <w:rPr>
          <w:rFonts w:ascii="Times New Roman" w:hAnsi="Times New Roman" w:cs="Times New Roman"/>
          <w:sz w:val="24"/>
          <w:szCs w:val="24"/>
        </w:rPr>
        <w:t>п</w:t>
      </w:r>
      <w:r w:rsidR="007C777C" w:rsidRPr="007C777C">
        <w:rPr>
          <w:rFonts w:ascii="Times New Roman" w:hAnsi="Times New Roman" w:cs="Times New Roman"/>
          <w:sz w:val="24"/>
          <w:szCs w:val="24"/>
        </w:rPr>
        <w:t>роектом</w:t>
      </w:r>
      <w:r w:rsidR="007C777C" w:rsidRPr="00E12E46">
        <w:rPr>
          <w:rFonts w:ascii="Times New Roman" w:hAnsi="Times New Roman"/>
          <w:sz w:val="24"/>
          <w:szCs w:val="24"/>
        </w:rPr>
        <w:t xml:space="preserve"> решения доходную часть бюджета предлагается утвердить в объеме </w:t>
      </w:r>
      <w:r w:rsidR="007C777C">
        <w:rPr>
          <w:rFonts w:ascii="Times New Roman" w:hAnsi="Times New Roman"/>
          <w:b/>
          <w:sz w:val="24"/>
          <w:szCs w:val="24"/>
        </w:rPr>
        <w:t>1 136 080,5</w:t>
      </w:r>
      <w:r w:rsidR="007C777C" w:rsidRPr="00E12E46">
        <w:rPr>
          <w:rFonts w:ascii="Times New Roman" w:hAnsi="Times New Roman"/>
          <w:b/>
          <w:sz w:val="24"/>
          <w:szCs w:val="24"/>
        </w:rPr>
        <w:t xml:space="preserve"> </w:t>
      </w:r>
      <w:r w:rsidR="007C777C" w:rsidRPr="00E12E46">
        <w:rPr>
          <w:rFonts w:ascii="Times New Roman" w:hAnsi="Times New Roman"/>
          <w:sz w:val="24"/>
          <w:szCs w:val="24"/>
        </w:rPr>
        <w:t>тыс. руб.</w:t>
      </w:r>
      <w:r w:rsidR="007C777C">
        <w:rPr>
          <w:rFonts w:ascii="Times New Roman" w:hAnsi="Times New Roman"/>
          <w:sz w:val="24"/>
          <w:szCs w:val="24"/>
        </w:rPr>
        <w:t xml:space="preserve"> Д</w:t>
      </w:r>
      <w:r w:rsidR="007C777C" w:rsidRPr="00E12E46">
        <w:rPr>
          <w:rFonts w:ascii="Times New Roman" w:hAnsi="Times New Roman"/>
          <w:sz w:val="24"/>
          <w:szCs w:val="24"/>
        </w:rPr>
        <w:t>оходн</w:t>
      </w:r>
      <w:r w:rsidR="007C777C">
        <w:rPr>
          <w:rFonts w:ascii="Times New Roman" w:hAnsi="Times New Roman"/>
          <w:sz w:val="24"/>
          <w:szCs w:val="24"/>
        </w:rPr>
        <w:t>ая</w:t>
      </w:r>
      <w:r w:rsidR="007C777C" w:rsidRPr="00E12E46">
        <w:rPr>
          <w:rFonts w:ascii="Times New Roman" w:hAnsi="Times New Roman"/>
          <w:sz w:val="24"/>
          <w:szCs w:val="24"/>
        </w:rPr>
        <w:t xml:space="preserve"> часть бюджета </w:t>
      </w:r>
      <w:r w:rsidR="007C777C">
        <w:rPr>
          <w:rFonts w:ascii="Times New Roman" w:hAnsi="Times New Roman"/>
          <w:b/>
          <w:sz w:val="24"/>
          <w:szCs w:val="24"/>
        </w:rPr>
        <w:t>увелич</w:t>
      </w:r>
      <w:r w:rsidR="007C777C" w:rsidRPr="00E12E46">
        <w:rPr>
          <w:rFonts w:ascii="Times New Roman" w:hAnsi="Times New Roman"/>
          <w:b/>
          <w:sz w:val="24"/>
          <w:szCs w:val="24"/>
        </w:rPr>
        <w:t>и</w:t>
      </w:r>
      <w:r w:rsidR="007C777C">
        <w:rPr>
          <w:rFonts w:ascii="Times New Roman" w:hAnsi="Times New Roman"/>
          <w:b/>
          <w:sz w:val="24"/>
          <w:szCs w:val="24"/>
        </w:rPr>
        <w:t>вается</w:t>
      </w:r>
      <w:r w:rsidR="007C777C" w:rsidRPr="00E12E46">
        <w:rPr>
          <w:rFonts w:ascii="Times New Roman" w:hAnsi="Times New Roman"/>
          <w:sz w:val="24"/>
          <w:szCs w:val="24"/>
        </w:rPr>
        <w:t xml:space="preserve"> </w:t>
      </w:r>
      <w:r w:rsidR="007C777C" w:rsidRPr="00E12E46">
        <w:rPr>
          <w:rFonts w:ascii="Times New Roman" w:hAnsi="Times New Roman"/>
          <w:b/>
          <w:sz w:val="24"/>
          <w:szCs w:val="24"/>
        </w:rPr>
        <w:t xml:space="preserve">на </w:t>
      </w:r>
      <w:r w:rsidR="007C777C">
        <w:rPr>
          <w:rFonts w:ascii="Times New Roman" w:hAnsi="Times New Roman"/>
          <w:b/>
          <w:sz w:val="24"/>
          <w:szCs w:val="24"/>
        </w:rPr>
        <w:t>6 788,1</w:t>
      </w:r>
      <w:r w:rsidR="007C777C" w:rsidRPr="00E12E46">
        <w:rPr>
          <w:rFonts w:ascii="Times New Roman" w:hAnsi="Times New Roman"/>
          <w:b/>
          <w:sz w:val="24"/>
          <w:szCs w:val="24"/>
        </w:rPr>
        <w:t xml:space="preserve"> </w:t>
      </w:r>
      <w:r w:rsidR="007C777C" w:rsidRPr="00E12E46">
        <w:rPr>
          <w:rFonts w:ascii="Times New Roman" w:hAnsi="Times New Roman"/>
          <w:sz w:val="24"/>
          <w:szCs w:val="24"/>
        </w:rPr>
        <w:t xml:space="preserve">тыс. руб. или на </w:t>
      </w:r>
      <w:r w:rsidR="007C777C">
        <w:rPr>
          <w:rFonts w:ascii="Times New Roman" w:hAnsi="Times New Roman"/>
          <w:sz w:val="24"/>
          <w:szCs w:val="24"/>
        </w:rPr>
        <w:t>0,6</w:t>
      </w:r>
      <w:r w:rsidR="007C777C" w:rsidRPr="00E12E46">
        <w:rPr>
          <w:rFonts w:ascii="Times New Roman" w:hAnsi="Times New Roman"/>
          <w:sz w:val="24"/>
          <w:szCs w:val="24"/>
        </w:rPr>
        <w:t xml:space="preserve">% по сравнению с объёмом доходов, предусмотренным бюджетом </w:t>
      </w:r>
      <w:r w:rsidR="007C777C">
        <w:rPr>
          <w:rFonts w:ascii="Times New Roman" w:hAnsi="Times New Roman"/>
          <w:sz w:val="24"/>
          <w:szCs w:val="24"/>
        </w:rPr>
        <w:t>округа</w:t>
      </w:r>
      <w:r w:rsidR="007C777C" w:rsidRPr="00E12E46">
        <w:rPr>
          <w:rFonts w:ascii="Times New Roman" w:hAnsi="Times New Roman"/>
          <w:sz w:val="24"/>
          <w:szCs w:val="24"/>
        </w:rPr>
        <w:t xml:space="preserve"> на 20</w:t>
      </w:r>
      <w:r w:rsidR="007C777C">
        <w:rPr>
          <w:rFonts w:ascii="Times New Roman" w:hAnsi="Times New Roman"/>
          <w:sz w:val="24"/>
          <w:szCs w:val="24"/>
        </w:rPr>
        <w:t>20</w:t>
      </w:r>
      <w:r w:rsidR="007C777C" w:rsidRPr="00E12E46">
        <w:rPr>
          <w:rFonts w:ascii="Times New Roman" w:hAnsi="Times New Roman"/>
          <w:sz w:val="24"/>
          <w:szCs w:val="24"/>
        </w:rPr>
        <w:t xml:space="preserve"> год в действующей редакции (</w:t>
      </w:r>
      <w:r w:rsidR="007C777C">
        <w:rPr>
          <w:rFonts w:ascii="Times New Roman" w:hAnsi="Times New Roman"/>
          <w:b/>
          <w:sz w:val="24"/>
          <w:szCs w:val="24"/>
        </w:rPr>
        <w:t>1 129 292,4</w:t>
      </w:r>
      <w:r w:rsidR="007C777C" w:rsidRPr="00E12E46">
        <w:rPr>
          <w:rFonts w:ascii="Times New Roman" w:hAnsi="Times New Roman"/>
          <w:b/>
          <w:sz w:val="24"/>
          <w:szCs w:val="24"/>
        </w:rPr>
        <w:t xml:space="preserve"> </w:t>
      </w:r>
      <w:r w:rsidR="007C777C" w:rsidRPr="00E12E46">
        <w:rPr>
          <w:rFonts w:ascii="Times New Roman" w:hAnsi="Times New Roman"/>
          <w:sz w:val="24"/>
          <w:szCs w:val="24"/>
        </w:rPr>
        <w:t>тыс.</w:t>
      </w:r>
      <w:r w:rsidR="007C777C" w:rsidRPr="00E12E46">
        <w:rPr>
          <w:rFonts w:ascii="Times New Roman" w:hAnsi="Times New Roman"/>
          <w:b/>
          <w:sz w:val="24"/>
          <w:szCs w:val="24"/>
        </w:rPr>
        <w:t> </w:t>
      </w:r>
      <w:r w:rsidR="007C777C" w:rsidRPr="00E12E46">
        <w:rPr>
          <w:rFonts w:ascii="Times New Roman" w:hAnsi="Times New Roman"/>
        </w:rPr>
        <w:t xml:space="preserve"> </w:t>
      </w:r>
      <w:r w:rsidR="007C777C" w:rsidRPr="00E12E46">
        <w:rPr>
          <w:rFonts w:ascii="Times New Roman" w:hAnsi="Times New Roman"/>
          <w:sz w:val="24"/>
          <w:szCs w:val="24"/>
        </w:rPr>
        <w:t xml:space="preserve">руб.). </w:t>
      </w:r>
    </w:p>
    <w:p w:rsidR="004C6EC9" w:rsidRPr="004C6EC9" w:rsidRDefault="004C6EC9" w:rsidP="00AA2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6EC9">
        <w:rPr>
          <w:rFonts w:ascii="Times New Roman" w:eastAsia="Calibri" w:hAnsi="Times New Roman" w:cs="Times New Roman"/>
          <w:sz w:val="24"/>
          <w:szCs w:val="24"/>
        </w:rPr>
        <w:t>Плановые назначения по налоговым</w:t>
      </w:r>
      <w:r w:rsidRPr="004C6EC9">
        <w:rPr>
          <w:rFonts w:ascii="Times New Roman" w:hAnsi="Times New Roman" w:cs="Times New Roman"/>
          <w:sz w:val="24"/>
          <w:szCs w:val="24"/>
        </w:rPr>
        <w:t xml:space="preserve"> и неналоговым</w:t>
      </w:r>
      <w:r w:rsidRPr="004C6EC9">
        <w:rPr>
          <w:rFonts w:ascii="Times New Roman" w:eastAsia="Calibri" w:hAnsi="Times New Roman" w:cs="Times New Roman"/>
          <w:sz w:val="24"/>
          <w:szCs w:val="24"/>
        </w:rPr>
        <w:t xml:space="preserve"> доходам бюджета </w:t>
      </w:r>
      <w:r w:rsidRPr="004C6EC9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4C6EC9">
        <w:rPr>
          <w:rFonts w:ascii="Times New Roman" w:eastAsia="Calibri" w:hAnsi="Times New Roman" w:cs="Times New Roman"/>
          <w:sz w:val="24"/>
          <w:szCs w:val="24"/>
        </w:rPr>
        <w:t xml:space="preserve"> на 2020 год предлагается уточнить </w:t>
      </w:r>
      <w:r>
        <w:rPr>
          <w:rFonts w:ascii="Times New Roman" w:hAnsi="Times New Roman" w:cs="Times New Roman"/>
          <w:sz w:val="24"/>
          <w:szCs w:val="24"/>
        </w:rPr>
        <w:t xml:space="preserve">на 20 610,2 тыс. рублей </w:t>
      </w:r>
      <w:r w:rsidRPr="004C6EC9">
        <w:rPr>
          <w:rFonts w:ascii="Times New Roman" w:eastAsia="Calibri" w:hAnsi="Times New Roman" w:cs="Times New Roman"/>
          <w:sz w:val="24"/>
          <w:szCs w:val="24"/>
        </w:rPr>
        <w:t>по следующим источникам на основании данных, представленных главными администраторами доходов, с учетом динамики поступлений, в том числе за счет:</w:t>
      </w:r>
    </w:p>
    <w:p w:rsidR="007C777C" w:rsidRPr="004C6EC9" w:rsidRDefault="004C6EC9" w:rsidP="00AA2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6EC9">
        <w:rPr>
          <w:rFonts w:ascii="Times New Roman" w:hAnsi="Times New Roman" w:cs="Times New Roman"/>
          <w:sz w:val="24"/>
          <w:szCs w:val="24"/>
        </w:rPr>
        <w:t xml:space="preserve">- уменьшения доходов от поступления </w:t>
      </w:r>
      <w:r w:rsidR="007C777C" w:rsidRPr="004C6EC9">
        <w:rPr>
          <w:rFonts w:ascii="Times New Roman" w:hAnsi="Times New Roman" w:cs="Times New Roman"/>
          <w:sz w:val="24"/>
          <w:szCs w:val="24"/>
        </w:rPr>
        <w:t>налога на доходы физических лиц на 18 083,4 тыс. рублей. С учетом изменений поступление НДФЛ планируется в сумме 205 317,6 тыс. рублей</w:t>
      </w:r>
      <w:r w:rsidRPr="004C6EC9">
        <w:rPr>
          <w:rFonts w:ascii="Times New Roman" w:hAnsi="Times New Roman" w:cs="Times New Roman"/>
          <w:sz w:val="24"/>
          <w:szCs w:val="24"/>
        </w:rPr>
        <w:t>;</w:t>
      </w:r>
    </w:p>
    <w:p w:rsidR="004C6EC9" w:rsidRPr="004C6EC9" w:rsidRDefault="004C6EC9" w:rsidP="00AA26AA">
      <w:pPr>
        <w:pStyle w:val="a8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6EC9">
        <w:rPr>
          <w:rFonts w:ascii="Times New Roman" w:hAnsi="Times New Roman"/>
          <w:sz w:val="24"/>
          <w:szCs w:val="24"/>
        </w:rPr>
        <w:t>- уменьшения прочих доходов от оказания платных услуг (работ) получателями средств бюджетов городских округов  на 2 130,8 тыс. руб. (за счет уменьшения родительских взносов на питание детей по садам и школам);</w:t>
      </w:r>
    </w:p>
    <w:p w:rsidR="004C6EC9" w:rsidRDefault="004C6EC9" w:rsidP="00AA26AA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EC9">
        <w:rPr>
          <w:rFonts w:ascii="Times New Roman" w:hAnsi="Times New Roman"/>
          <w:sz w:val="24"/>
          <w:szCs w:val="24"/>
        </w:rPr>
        <w:t>- уменьшения  прочих неналоговых доходов бюджетов городских округов на 396,0 тыс. руб. (платежи за размещение нестационарных торговых объектов в 2020 году).</w:t>
      </w:r>
    </w:p>
    <w:p w:rsidR="00B24282" w:rsidRPr="004C6EC9" w:rsidRDefault="00B24282" w:rsidP="004C6EC9">
      <w:pPr>
        <w:pStyle w:val="a8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0EA4">
        <w:rPr>
          <w:rFonts w:ascii="Times New Roman" w:hAnsi="Times New Roman"/>
          <w:b/>
          <w:sz w:val="24"/>
          <w:szCs w:val="24"/>
        </w:rPr>
        <w:t xml:space="preserve">Налоговые и неналоговые доходы предлагаются к утверждению в объеме 332 691,0 тыс. рублей </w:t>
      </w:r>
      <w:r>
        <w:rPr>
          <w:rFonts w:ascii="Times New Roman" w:hAnsi="Times New Roman"/>
          <w:sz w:val="24"/>
          <w:szCs w:val="24"/>
        </w:rPr>
        <w:t>(в действующей редакции бюджета 353 301,2 тыс. рублей)</w:t>
      </w:r>
      <w:r w:rsidR="00E32C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C6EC9" w:rsidRPr="004C6EC9" w:rsidRDefault="004C6EC9" w:rsidP="004C6E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EA4" w:rsidRPr="00530EA4" w:rsidRDefault="00530EA4" w:rsidP="00333AFE">
      <w:pPr>
        <w:pStyle w:val="2"/>
        <w:shd w:val="clear" w:color="auto" w:fill="auto"/>
        <w:tabs>
          <w:tab w:val="left" w:pos="908"/>
        </w:tabs>
        <w:spacing w:line="240" w:lineRule="auto"/>
        <w:ind w:firstLine="709"/>
        <w:jc w:val="both"/>
        <w:rPr>
          <w:sz w:val="24"/>
          <w:szCs w:val="24"/>
        </w:rPr>
      </w:pPr>
      <w:r w:rsidRPr="00530EA4">
        <w:rPr>
          <w:b/>
          <w:sz w:val="24"/>
          <w:szCs w:val="24"/>
        </w:rPr>
        <w:t xml:space="preserve">Объем безвозмездных поступлений увеличен в 2020 году на 27 398,3 тыс. рублей, </w:t>
      </w:r>
      <w:r w:rsidRPr="00530EA4">
        <w:rPr>
          <w:sz w:val="24"/>
          <w:szCs w:val="24"/>
        </w:rPr>
        <w:t xml:space="preserve">за счет увеличения </w:t>
      </w:r>
    </w:p>
    <w:p w:rsidR="002D2AD5" w:rsidRPr="00530EA4" w:rsidRDefault="00530EA4" w:rsidP="00333AFE">
      <w:pPr>
        <w:pStyle w:val="2"/>
        <w:shd w:val="clear" w:color="auto" w:fill="auto"/>
        <w:tabs>
          <w:tab w:val="left" w:pos="908"/>
        </w:tabs>
        <w:spacing w:line="240" w:lineRule="auto"/>
        <w:ind w:firstLine="709"/>
        <w:jc w:val="both"/>
        <w:rPr>
          <w:sz w:val="24"/>
          <w:szCs w:val="24"/>
        </w:rPr>
      </w:pPr>
      <w:r w:rsidRPr="00530EA4">
        <w:rPr>
          <w:sz w:val="24"/>
          <w:szCs w:val="24"/>
        </w:rPr>
        <w:t>- субсидий бюджету городского округа из бюджетной системы Российской Федерации на 12 335,6 тыс. рублей;</w:t>
      </w:r>
    </w:p>
    <w:p w:rsidR="00530EA4" w:rsidRPr="00530EA4" w:rsidRDefault="00530EA4" w:rsidP="00333AFE">
      <w:pPr>
        <w:pStyle w:val="2"/>
        <w:shd w:val="clear" w:color="auto" w:fill="auto"/>
        <w:tabs>
          <w:tab w:val="left" w:pos="908"/>
        </w:tabs>
        <w:spacing w:line="240" w:lineRule="auto"/>
        <w:ind w:firstLine="709"/>
        <w:jc w:val="both"/>
        <w:rPr>
          <w:sz w:val="24"/>
          <w:szCs w:val="24"/>
        </w:rPr>
      </w:pPr>
      <w:r w:rsidRPr="00530EA4">
        <w:rPr>
          <w:sz w:val="24"/>
          <w:szCs w:val="24"/>
        </w:rPr>
        <w:t>- субвенций бюджету городского округа из бюджетной системы Российской Федерации на 13 996,0  тыс. рублей;</w:t>
      </w:r>
    </w:p>
    <w:p w:rsidR="00530EA4" w:rsidRPr="00530EA4" w:rsidRDefault="00530EA4" w:rsidP="00333A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EA4">
        <w:rPr>
          <w:rFonts w:ascii="Times New Roman" w:hAnsi="Times New Roman" w:cs="Times New Roman"/>
          <w:sz w:val="24"/>
          <w:szCs w:val="24"/>
        </w:rPr>
        <w:t xml:space="preserve">- </w:t>
      </w:r>
      <w:r w:rsidRPr="00530EA4">
        <w:rPr>
          <w:rFonts w:ascii="Times New Roman" w:hAnsi="Times New Roman" w:cs="Times New Roman"/>
          <w:bCs/>
          <w:sz w:val="24"/>
          <w:szCs w:val="24"/>
        </w:rPr>
        <w:t>иных межбюджетных трансфертов на сумму 1 036,7 тыс. рублей (компенсация расходов на материально-техническое обеспечение клубов "Активное долголетие);</w:t>
      </w:r>
    </w:p>
    <w:p w:rsidR="00530EA4" w:rsidRPr="00530EA4" w:rsidRDefault="00530EA4" w:rsidP="00333A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EA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530EA4">
        <w:rPr>
          <w:rFonts w:ascii="Times New Roman" w:hAnsi="Times New Roman" w:cs="Times New Roman"/>
          <w:sz w:val="24"/>
          <w:szCs w:val="24"/>
        </w:rPr>
        <w:t>прочих безвозмездных поступлений в бюджет городского округа на сумму 30</w:t>
      </w:r>
      <w:r w:rsidRPr="00530EA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30EA4">
        <w:rPr>
          <w:rFonts w:ascii="Times New Roman" w:hAnsi="Times New Roman" w:cs="Times New Roman"/>
          <w:sz w:val="24"/>
          <w:szCs w:val="24"/>
        </w:rPr>
        <w:t>тыс. рублей (на изготовление книги «20 лет клубу Лотошинские медведи»)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0E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EA4" w:rsidRPr="00530EA4" w:rsidRDefault="00530EA4" w:rsidP="00530E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142B" w:rsidRPr="00E12E46" w:rsidRDefault="0002142B" w:rsidP="0002142B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142B">
        <w:rPr>
          <w:rFonts w:ascii="Times New Roman" w:hAnsi="Times New Roman"/>
        </w:rPr>
        <w:t>2.2.</w:t>
      </w:r>
      <w:r w:rsidR="00530EA4" w:rsidRPr="0002142B">
        <w:rPr>
          <w:rFonts w:ascii="Times New Roman" w:hAnsi="Times New Roman"/>
        </w:rPr>
        <w:t xml:space="preserve">         </w:t>
      </w:r>
      <w:r w:rsidRPr="00E12E46">
        <w:rPr>
          <w:rFonts w:ascii="Times New Roman" w:hAnsi="Times New Roman"/>
          <w:sz w:val="24"/>
          <w:szCs w:val="24"/>
        </w:rPr>
        <w:t xml:space="preserve">Проектом решения доходную часть бюджета </w:t>
      </w:r>
      <w:r w:rsidRPr="0002142B">
        <w:rPr>
          <w:rFonts w:ascii="Times New Roman" w:hAnsi="Times New Roman"/>
          <w:b/>
          <w:sz w:val="24"/>
          <w:szCs w:val="24"/>
        </w:rPr>
        <w:t>на 2021 год</w:t>
      </w:r>
      <w:r w:rsidRPr="00E12E46">
        <w:rPr>
          <w:rFonts w:ascii="Times New Roman" w:hAnsi="Times New Roman"/>
          <w:sz w:val="24"/>
          <w:szCs w:val="24"/>
        </w:rPr>
        <w:t xml:space="preserve"> предлагается утвердить в объеме </w:t>
      </w:r>
      <w:r>
        <w:rPr>
          <w:rFonts w:ascii="Times New Roman" w:hAnsi="Times New Roman"/>
          <w:b/>
          <w:sz w:val="24"/>
          <w:szCs w:val="24"/>
        </w:rPr>
        <w:t>1 184 969,6</w:t>
      </w:r>
      <w:r w:rsidRPr="00E12E46">
        <w:rPr>
          <w:rFonts w:ascii="Times New Roman" w:hAnsi="Times New Roman"/>
          <w:b/>
          <w:sz w:val="24"/>
          <w:szCs w:val="24"/>
        </w:rPr>
        <w:t xml:space="preserve"> </w:t>
      </w:r>
      <w:r w:rsidRPr="00E12E46">
        <w:rPr>
          <w:rFonts w:ascii="Times New Roman" w:hAnsi="Times New Roman"/>
          <w:sz w:val="24"/>
          <w:szCs w:val="24"/>
        </w:rPr>
        <w:t>тыс. руб.</w:t>
      </w:r>
      <w:r>
        <w:rPr>
          <w:rFonts w:ascii="Times New Roman" w:hAnsi="Times New Roman"/>
          <w:sz w:val="24"/>
          <w:szCs w:val="24"/>
        </w:rPr>
        <w:t>,</w:t>
      </w:r>
      <w:r w:rsidRPr="00E12E46">
        <w:rPr>
          <w:rFonts w:ascii="Times New Roman" w:hAnsi="Times New Roman"/>
          <w:sz w:val="24"/>
          <w:szCs w:val="24"/>
        </w:rPr>
        <w:t xml:space="preserve"> доходн</w:t>
      </w:r>
      <w:r>
        <w:rPr>
          <w:rFonts w:ascii="Times New Roman" w:hAnsi="Times New Roman"/>
          <w:sz w:val="24"/>
          <w:szCs w:val="24"/>
        </w:rPr>
        <w:t>ая</w:t>
      </w:r>
      <w:r w:rsidRPr="00E12E46">
        <w:rPr>
          <w:rFonts w:ascii="Times New Roman" w:hAnsi="Times New Roman"/>
          <w:sz w:val="24"/>
          <w:szCs w:val="24"/>
        </w:rPr>
        <w:t xml:space="preserve"> часть бюджета </w:t>
      </w:r>
      <w:r>
        <w:rPr>
          <w:rFonts w:ascii="Times New Roman" w:hAnsi="Times New Roman"/>
          <w:b/>
          <w:sz w:val="24"/>
          <w:szCs w:val="24"/>
        </w:rPr>
        <w:t>увелич</w:t>
      </w:r>
      <w:r w:rsidRPr="00E12E46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вается</w:t>
      </w:r>
      <w:r w:rsidRPr="00E12E46">
        <w:rPr>
          <w:rFonts w:ascii="Times New Roman" w:hAnsi="Times New Roman"/>
          <w:b/>
          <w:sz w:val="24"/>
          <w:szCs w:val="24"/>
        </w:rPr>
        <w:t xml:space="preserve"> на </w:t>
      </w:r>
      <w:r>
        <w:rPr>
          <w:rFonts w:ascii="Times New Roman" w:hAnsi="Times New Roman"/>
          <w:b/>
          <w:sz w:val="24"/>
          <w:szCs w:val="24"/>
        </w:rPr>
        <w:t>13 318</w:t>
      </w:r>
      <w:r w:rsidRPr="00E12E46">
        <w:rPr>
          <w:rFonts w:ascii="Times New Roman" w:hAnsi="Times New Roman"/>
          <w:b/>
          <w:sz w:val="24"/>
          <w:szCs w:val="24"/>
        </w:rPr>
        <w:t xml:space="preserve"> </w:t>
      </w:r>
      <w:r w:rsidRPr="00E12E46">
        <w:rPr>
          <w:rFonts w:ascii="Times New Roman" w:hAnsi="Times New Roman"/>
          <w:sz w:val="24"/>
          <w:szCs w:val="24"/>
        </w:rPr>
        <w:t xml:space="preserve">тыс. руб. или на </w:t>
      </w:r>
      <w:r>
        <w:rPr>
          <w:rFonts w:ascii="Times New Roman" w:hAnsi="Times New Roman"/>
          <w:sz w:val="24"/>
          <w:szCs w:val="24"/>
        </w:rPr>
        <w:t>1,1</w:t>
      </w:r>
      <w:r w:rsidRPr="00E12E46">
        <w:rPr>
          <w:rFonts w:ascii="Times New Roman" w:hAnsi="Times New Roman"/>
          <w:sz w:val="24"/>
          <w:szCs w:val="24"/>
        </w:rPr>
        <w:t xml:space="preserve">% по сравнению с объёмом доходов, предусмотренным бюджетом </w:t>
      </w:r>
      <w:r>
        <w:rPr>
          <w:rFonts w:ascii="Times New Roman" w:hAnsi="Times New Roman"/>
          <w:sz w:val="24"/>
          <w:szCs w:val="24"/>
        </w:rPr>
        <w:t>округа</w:t>
      </w:r>
      <w:r w:rsidRPr="00E12E46">
        <w:rPr>
          <w:rFonts w:ascii="Times New Roman" w:hAnsi="Times New Roman"/>
          <w:sz w:val="24"/>
          <w:szCs w:val="24"/>
        </w:rPr>
        <w:t xml:space="preserve"> на 20</w:t>
      </w:r>
      <w:r>
        <w:rPr>
          <w:rFonts w:ascii="Times New Roman" w:hAnsi="Times New Roman"/>
          <w:sz w:val="24"/>
          <w:szCs w:val="24"/>
        </w:rPr>
        <w:t>21</w:t>
      </w:r>
      <w:r w:rsidRPr="00E12E46">
        <w:rPr>
          <w:rFonts w:ascii="Times New Roman" w:hAnsi="Times New Roman"/>
          <w:sz w:val="24"/>
          <w:szCs w:val="24"/>
        </w:rPr>
        <w:t xml:space="preserve"> год в действующей редакции (</w:t>
      </w:r>
      <w:r>
        <w:rPr>
          <w:rFonts w:ascii="Times New Roman" w:hAnsi="Times New Roman"/>
          <w:b/>
          <w:sz w:val="24"/>
          <w:szCs w:val="24"/>
        </w:rPr>
        <w:t>1 171 651,6</w:t>
      </w:r>
      <w:r w:rsidRPr="00E12E46">
        <w:rPr>
          <w:rFonts w:ascii="Times New Roman" w:hAnsi="Times New Roman"/>
          <w:b/>
          <w:sz w:val="24"/>
          <w:szCs w:val="24"/>
        </w:rPr>
        <w:t xml:space="preserve"> </w:t>
      </w:r>
      <w:r w:rsidRPr="00E12E46">
        <w:rPr>
          <w:rFonts w:ascii="Times New Roman" w:hAnsi="Times New Roman"/>
          <w:sz w:val="24"/>
          <w:szCs w:val="24"/>
        </w:rPr>
        <w:t>тыс.</w:t>
      </w:r>
      <w:r w:rsidRPr="00E12E46">
        <w:rPr>
          <w:rFonts w:ascii="Times New Roman" w:hAnsi="Times New Roman"/>
          <w:b/>
          <w:sz w:val="24"/>
          <w:szCs w:val="24"/>
        </w:rPr>
        <w:t> </w:t>
      </w:r>
      <w:r w:rsidRPr="00E12E46">
        <w:rPr>
          <w:rFonts w:ascii="Times New Roman" w:hAnsi="Times New Roman"/>
        </w:rPr>
        <w:t xml:space="preserve"> </w:t>
      </w:r>
      <w:r w:rsidRPr="00E12E46">
        <w:rPr>
          <w:rFonts w:ascii="Times New Roman" w:hAnsi="Times New Roman"/>
          <w:sz w:val="24"/>
          <w:szCs w:val="24"/>
        </w:rPr>
        <w:t xml:space="preserve">руб.). </w:t>
      </w:r>
    </w:p>
    <w:p w:rsidR="0002142B" w:rsidRPr="00530EA4" w:rsidRDefault="00530EA4" w:rsidP="0002142B">
      <w:pPr>
        <w:pStyle w:val="2"/>
        <w:shd w:val="clear" w:color="auto" w:fill="auto"/>
        <w:tabs>
          <w:tab w:val="left" w:pos="908"/>
        </w:tabs>
        <w:spacing w:line="271" w:lineRule="exact"/>
        <w:ind w:right="20" w:firstLine="709"/>
        <w:jc w:val="both"/>
        <w:rPr>
          <w:sz w:val="24"/>
          <w:szCs w:val="24"/>
        </w:rPr>
      </w:pPr>
      <w:r w:rsidRPr="0002142B">
        <w:t xml:space="preserve">  </w:t>
      </w:r>
      <w:r w:rsidR="0002142B" w:rsidRPr="00530EA4">
        <w:rPr>
          <w:b/>
          <w:sz w:val="24"/>
          <w:szCs w:val="24"/>
        </w:rPr>
        <w:t xml:space="preserve">Объем безвозмездных поступлений </w:t>
      </w:r>
      <w:r w:rsidR="0002142B" w:rsidRPr="0002142B">
        <w:rPr>
          <w:sz w:val="24"/>
          <w:szCs w:val="24"/>
        </w:rPr>
        <w:t>увеличен в 2021 году</w:t>
      </w:r>
      <w:r w:rsidR="0002142B" w:rsidRPr="00530EA4">
        <w:rPr>
          <w:b/>
          <w:sz w:val="24"/>
          <w:szCs w:val="24"/>
        </w:rPr>
        <w:t xml:space="preserve"> на </w:t>
      </w:r>
      <w:r w:rsidR="0002142B">
        <w:rPr>
          <w:b/>
          <w:sz w:val="24"/>
          <w:szCs w:val="24"/>
        </w:rPr>
        <w:t>13 318,0</w:t>
      </w:r>
      <w:r w:rsidR="0002142B" w:rsidRPr="00530EA4">
        <w:rPr>
          <w:b/>
          <w:sz w:val="24"/>
          <w:szCs w:val="24"/>
        </w:rPr>
        <w:t xml:space="preserve"> тыс. рублей, </w:t>
      </w:r>
      <w:r w:rsidR="0002142B" w:rsidRPr="00530EA4">
        <w:rPr>
          <w:sz w:val="24"/>
          <w:szCs w:val="24"/>
        </w:rPr>
        <w:t xml:space="preserve">за счет увеличения </w:t>
      </w:r>
    </w:p>
    <w:p w:rsidR="0002142B" w:rsidRPr="00530EA4" w:rsidRDefault="00530EA4" w:rsidP="0002142B">
      <w:pPr>
        <w:pStyle w:val="2"/>
        <w:shd w:val="clear" w:color="auto" w:fill="auto"/>
        <w:tabs>
          <w:tab w:val="left" w:pos="908"/>
        </w:tabs>
        <w:spacing w:line="271" w:lineRule="exact"/>
        <w:ind w:right="20" w:firstLine="709"/>
        <w:jc w:val="both"/>
        <w:rPr>
          <w:sz w:val="24"/>
          <w:szCs w:val="24"/>
        </w:rPr>
      </w:pPr>
      <w:r w:rsidRPr="0002142B">
        <w:t xml:space="preserve">    </w:t>
      </w:r>
      <w:r w:rsidR="0002142B" w:rsidRPr="00530EA4">
        <w:rPr>
          <w:sz w:val="24"/>
          <w:szCs w:val="24"/>
        </w:rPr>
        <w:t xml:space="preserve">- субсидий бюджету городского округа из бюджетной системы Российской Федерации на </w:t>
      </w:r>
      <w:r w:rsidR="0002142B">
        <w:rPr>
          <w:sz w:val="24"/>
          <w:szCs w:val="24"/>
        </w:rPr>
        <w:t>6 681,0</w:t>
      </w:r>
      <w:r w:rsidR="0002142B" w:rsidRPr="00530EA4">
        <w:rPr>
          <w:sz w:val="24"/>
          <w:szCs w:val="24"/>
        </w:rPr>
        <w:t xml:space="preserve"> тыс. рублей;</w:t>
      </w:r>
    </w:p>
    <w:p w:rsidR="0002142B" w:rsidRDefault="0002142B" w:rsidP="0002142B">
      <w:pPr>
        <w:pStyle w:val="2"/>
        <w:shd w:val="clear" w:color="auto" w:fill="auto"/>
        <w:tabs>
          <w:tab w:val="left" w:pos="908"/>
        </w:tabs>
        <w:spacing w:line="271" w:lineRule="exact"/>
        <w:ind w:right="20" w:firstLine="709"/>
        <w:jc w:val="both"/>
        <w:rPr>
          <w:sz w:val="24"/>
          <w:szCs w:val="24"/>
        </w:rPr>
      </w:pPr>
      <w:r w:rsidRPr="00530EA4">
        <w:rPr>
          <w:sz w:val="24"/>
          <w:szCs w:val="24"/>
        </w:rPr>
        <w:t xml:space="preserve">- субвенций бюджету городского округа из бюджетной системы Российской Федерации на </w:t>
      </w:r>
      <w:r>
        <w:rPr>
          <w:sz w:val="24"/>
          <w:szCs w:val="24"/>
        </w:rPr>
        <w:t>6 637,0</w:t>
      </w:r>
      <w:r w:rsidRPr="00530EA4">
        <w:rPr>
          <w:sz w:val="24"/>
          <w:szCs w:val="24"/>
        </w:rPr>
        <w:t xml:space="preserve">  тыс. рублей</w:t>
      </w:r>
      <w:r>
        <w:rPr>
          <w:sz w:val="24"/>
          <w:szCs w:val="24"/>
        </w:rPr>
        <w:t>.</w:t>
      </w:r>
    </w:p>
    <w:p w:rsidR="0002142B" w:rsidRPr="0002142B" w:rsidRDefault="0002142B" w:rsidP="0002142B">
      <w:pPr>
        <w:pStyle w:val="2"/>
        <w:shd w:val="clear" w:color="auto" w:fill="auto"/>
        <w:tabs>
          <w:tab w:val="left" w:pos="908"/>
        </w:tabs>
        <w:spacing w:line="271" w:lineRule="exact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</w:t>
      </w:r>
      <w:r w:rsidRPr="00530EA4">
        <w:rPr>
          <w:b/>
          <w:sz w:val="24"/>
          <w:szCs w:val="24"/>
        </w:rPr>
        <w:t>безвозмездных поступлений</w:t>
      </w:r>
      <w:r>
        <w:rPr>
          <w:b/>
          <w:sz w:val="24"/>
          <w:szCs w:val="24"/>
        </w:rPr>
        <w:t xml:space="preserve"> </w:t>
      </w:r>
      <w:r w:rsidRPr="0002142B">
        <w:rPr>
          <w:sz w:val="24"/>
          <w:szCs w:val="24"/>
        </w:rPr>
        <w:t>предлагается к утверждению в сумме 823 125,4 тыс. рублей.</w:t>
      </w:r>
    </w:p>
    <w:p w:rsidR="00530EA4" w:rsidRPr="0002142B" w:rsidRDefault="00530EA4" w:rsidP="00530EA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02142B">
        <w:rPr>
          <w:rFonts w:ascii="Times New Roman" w:hAnsi="Times New Roman"/>
        </w:rPr>
        <w:t xml:space="preserve">                     </w:t>
      </w:r>
    </w:p>
    <w:p w:rsidR="00C47275" w:rsidRPr="00E12E46" w:rsidRDefault="00C47275" w:rsidP="00C47275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</w:t>
      </w:r>
      <w:r w:rsidRPr="00E12E46">
        <w:rPr>
          <w:rFonts w:ascii="Times New Roman" w:hAnsi="Times New Roman"/>
          <w:sz w:val="24"/>
          <w:szCs w:val="24"/>
        </w:rPr>
        <w:t>Проектом решения доходную часть бюджета на 20</w:t>
      </w:r>
      <w:r>
        <w:rPr>
          <w:rFonts w:ascii="Times New Roman" w:hAnsi="Times New Roman"/>
          <w:sz w:val="24"/>
          <w:szCs w:val="24"/>
        </w:rPr>
        <w:t>22</w:t>
      </w:r>
      <w:r w:rsidRPr="00E12E46">
        <w:rPr>
          <w:rFonts w:ascii="Times New Roman" w:hAnsi="Times New Roman"/>
          <w:sz w:val="24"/>
          <w:szCs w:val="24"/>
        </w:rPr>
        <w:t xml:space="preserve"> год предлагается утвердить в объеме </w:t>
      </w:r>
      <w:r>
        <w:rPr>
          <w:rFonts w:ascii="Times New Roman" w:hAnsi="Times New Roman"/>
          <w:b/>
          <w:sz w:val="24"/>
          <w:szCs w:val="24"/>
        </w:rPr>
        <w:t>1 098 012,6</w:t>
      </w:r>
      <w:r w:rsidRPr="00E12E46">
        <w:rPr>
          <w:rFonts w:ascii="Times New Roman" w:hAnsi="Times New Roman"/>
          <w:b/>
          <w:sz w:val="24"/>
          <w:szCs w:val="24"/>
        </w:rPr>
        <w:t xml:space="preserve"> </w:t>
      </w:r>
      <w:r w:rsidRPr="00E12E46">
        <w:rPr>
          <w:rFonts w:ascii="Times New Roman" w:hAnsi="Times New Roman"/>
          <w:sz w:val="24"/>
          <w:szCs w:val="24"/>
        </w:rPr>
        <w:t>тыс. руб.</w:t>
      </w:r>
      <w:r>
        <w:rPr>
          <w:rFonts w:ascii="Times New Roman" w:hAnsi="Times New Roman"/>
          <w:sz w:val="24"/>
          <w:szCs w:val="24"/>
        </w:rPr>
        <w:t>,</w:t>
      </w:r>
      <w:r w:rsidRPr="00E12E46">
        <w:rPr>
          <w:rFonts w:ascii="Times New Roman" w:hAnsi="Times New Roman"/>
          <w:sz w:val="24"/>
          <w:szCs w:val="24"/>
        </w:rPr>
        <w:t xml:space="preserve"> доходн</w:t>
      </w:r>
      <w:r>
        <w:rPr>
          <w:rFonts w:ascii="Times New Roman" w:hAnsi="Times New Roman"/>
          <w:sz w:val="24"/>
          <w:szCs w:val="24"/>
        </w:rPr>
        <w:t>ая</w:t>
      </w:r>
      <w:r w:rsidRPr="00E12E46">
        <w:rPr>
          <w:rFonts w:ascii="Times New Roman" w:hAnsi="Times New Roman"/>
          <w:sz w:val="24"/>
          <w:szCs w:val="24"/>
        </w:rPr>
        <w:t xml:space="preserve"> часть бюджета </w:t>
      </w:r>
      <w:r>
        <w:rPr>
          <w:rFonts w:ascii="Times New Roman" w:hAnsi="Times New Roman"/>
          <w:b/>
          <w:sz w:val="24"/>
          <w:szCs w:val="24"/>
        </w:rPr>
        <w:t>увелич</w:t>
      </w:r>
      <w:r w:rsidRPr="00E12E46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вается</w:t>
      </w:r>
      <w:r w:rsidRPr="00E12E46">
        <w:rPr>
          <w:rFonts w:ascii="Times New Roman" w:hAnsi="Times New Roman"/>
          <w:sz w:val="24"/>
          <w:szCs w:val="24"/>
        </w:rPr>
        <w:t xml:space="preserve"> </w:t>
      </w:r>
      <w:r w:rsidRPr="00E12E46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 xml:space="preserve">14 997,0 </w:t>
      </w:r>
      <w:r w:rsidRPr="00E12E46">
        <w:rPr>
          <w:rFonts w:ascii="Times New Roman" w:hAnsi="Times New Roman"/>
          <w:b/>
          <w:sz w:val="24"/>
          <w:szCs w:val="24"/>
        </w:rPr>
        <w:t xml:space="preserve"> </w:t>
      </w:r>
      <w:r w:rsidRPr="00E12E46">
        <w:rPr>
          <w:rFonts w:ascii="Times New Roman" w:hAnsi="Times New Roman"/>
          <w:sz w:val="24"/>
          <w:szCs w:val="24"/>
        </w:rPr>
        <w:t xml:space="preserve">тыс. руб. или на </w:t>
      </w:r>
      <w:r w:rsidRPr="00C47275">
        <w:rPr>
          <w:rFonts w:ascii="Times New Roman" w:hAnsi="Times New Roman"/>
          <w:sz w:val="24"/>
          <w:szCs w:val="24"/>
        </w:rPr>
        <w:t>1,4%</w:t>
      </w:r>
      <w:r w:rsidRPr="00E12E46">
        <w:rPr>
          <w:rFonts w:ascii="Times New Roman" w:hAnsi="Times New Roman"/>
          <w:sz w:val="24"/>
          <w:szCs w:val="24"/>
        </w:rPr>
        <w:t xml:space="preserve"> по сравнению с объёмом доходов, предусмотренным бюджетом </w:t>
      </w:r>
      <w:r>
        <w:rPr>
          <w:rFonts w:ascii="Times New Roman" w:hAnsi="Times New Roman"/>
          <w:sz w:val="24"/>
          <w:szCs w:val="24"/>
        </w:rPr>
        <w:t>округа</w:t>
      </w:r>
      <w:r w:rsidRPr="00E12E46">
        <w:rPr>
          <w:rFonts w:ascii="Times New Roman" w:hAnsi="Times New Roman"/>
          <w:sz w:val="24"/>
          <w:szCs w:val="24"/>
        </w:rPr>
        <w:t xml:space="preserve"> на 20</w:t>
      </w:r>
      <w:r>
        <w:rPr>
          <w:rFonts w:ascii="Times New Roman" w:hAnsi="Times New Roman"/>
          <w:sz w:val="24"/>
          <w:szCs w:val="24"/>
        </w:rPr>
        <w:t>22</w:t>
      </w:r>
      <w:r w:rsidRPr="00E12E46">
        <w:rPr>
          <w:rFonts w:ascii="Times New Roman" w:hAnsi="Times New Roman"/>
          <w:sz w:val="24"/>
          <w:szCs w:val="24"/>
        </w:rPr>
        <w:t xml:space="preserve"> год в действующей редакции </w:t>
      </w:r>
      <w:r w:rsidRPr="00C47275">
        <w:rPr>
          <w:rFonts w:ascii="Times New Roman" w:hAnsi="Times New Roman"/>
          <w:sz w:val="24"/>
          <w:szCs w:val="24"/>
        </w:rPr>
        <w:t>(1 083 012,6 тыс. </w:t>
      </w:r>
      <w:r w:rsidRPr="00C47275">
        <w:rPr>
          <w:rFonts w:ascii="Times New Roman" w:hAnsi="Times New Roman"/>
        </w:rPr>
        <w:t xml:space="preserve"> </w:t>
      </w:r>
      <w:r w:rsidRPr="00C47275">
        <w:rPr>
          <w:rFonts w:ascii="Times New Roman" w:hAnsi="Times New Roman"/>
          <w:sz w:val="24"/>
          <w:szCs w:val="24"/>
        </w:rPr>
        <w:t>руб.).</w:t>
      </w:r>
      <w:r w:rsidRPr="00E12E46">
        <w:rPr>
          <w:rFonts w:ascii="Times New Roman" w:hAnsi="Times New Roman"/>
          <w:sz w:val="24"/>
          <w:szCs w:val="24"/>
        </w:rPr>
        <w:t xml:space="preserve"> </w:t>
      </w:r>
    </w:p>
    <w:p w:rsidR="00C47275" w:rsidRPr="00530EA4" w:rsidRDefault="00C47275" w:rsidP="00C47275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EA4">
        <w:rPr>
          <w:rFonts w:ascii="Times New Roman" w:hAnsi="Times New Roman" w:cs="Times New Roman"/>
          <w:b/>
          <w:sz w:val="24"/>
          <w:szCs w:val="24"/>
        </w:rPr>
        <w:t xml:space="preserve">Объем безвозмездных поступлений </w:t>
      </w:r>
      <w:r w:rsidRPr="0002142B">
        <w:rPr>
          <w:rFonts w:ascii="Times New Roman" w:hAnsi="Times New Roman" w:cs="Times New Roman"/>
          <w:sz w:val="24"/>
          <w:szCs w:val="24"/>
        </w:rPr>
        <w:t>увеличен в 202</w:t>
      </w:r>
      <w:r w:rsidR="00AA26AA">
        <w:rPr>
          <w:rFonts w:ascii="Times New Roman" w:hAnsi="Times New Roman" w:cs="Times New Roman"/>
          <w:sz w:val="24"/>
          <w:szCs w:val="24"/>
        </w:rPr>
        <w:t>2</w:t>
      </w:r>
      <w:r w:rsidRPr="0002142B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53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BE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A26AA">
        <w:rPr>
          <w:rFonts w:ascii="Times New Roman" w:hAnsi="Times New Roman" w:cs="Times New Roman"/>
          <w:b/>
          <w:sz w:val="24"/>
          <w:szCs w:val="24"/>
        </w:rPr>
        <w:t>14 997,0</w:t>
      </w:r>
      <w:r w:rsidRPr="00540BE4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Pr="00530EA4">
        <w:rPr>
          <w:rFonts w:ascii="Times New Roman" w:hAnsi="Times New Roman" w:cs="Times New Roman"/>
          <w:b/>
          <w:sz w:val="24"/>
          <w:szCs w:val="24"/>
        </w:rPr>
        <w:t xml:space="preserve"> рублей, </w:t>
      </w:r>
      <w:r w:rsidRPr="00530EA4">
        <w:rPr>
          <w:rFonts w:ascii="Times New Roman" w:hAnsi="Times New Roman" w:cs="Times New Roman"/>
          <w:sz w:val="24"/>
          <w:szCs w:val="24"/>
        </w:rPr>
        <w:t xml:space="preserve">за счет увеличения </w:t>
      </w:r>
    </w:p>
    <w:p w:rsidR="00C47275" w:rsidRPr="00530EA4" w:rsidRDefault="00C47275" w:rsidP="00C47275">
      <w:pPr>
        <w:pStyle w:val="2"/>
        <w:shd w:val="clear" w:color="auto" w:fill="auto"/>
        <w:tabs>
          <w:tab w:val="left" w:pos="908"/>
        </w:tabs>
        <w:spacing w:line="271" w:lineRule="exact"/>
        <w:ind w:right="20" w:firstLine="709"/>
        <w:jc w:val="both"/>
        <w:rPr>
          <w:sz w:val="24"/>
          <w:szCs w:val="24"/>
        </w:rPr>
      </w:pPr>
      <w:r w:rsidRPr="00530EA4">
        <w:rPr>
          <w:sz w:val="24"/>
          <w:szCs w:val="24"/>
        </w:rPr>
        <w:lastRenderedPageBreak/>
        <w:t xml:space="preserve">- субсидий бюджету городского округа из бюджетной системы Российской Федерации на </w:t>
      </w:r>
      <w:r>
        <w:rPr>
          <w:sz w:val="24"/>
          <w:szCs w:val="24"/>
        </w:rPr>
        <w:t>8 361,0</w:t>
      </w:r>
      <w:r w:rsidRPr="00530EA4">
        <w:rPr>
          <w:sz w:val="24"/>
          <w:szCs w:val="24"/>
        </w:rPr>
        <w:t xml:space="preserve"> тыс. рублей;</w:t>
      </w:r>
    </w:p>
    <w:p w:rsidR="00C47275" w:rsidRDefault="00C47275" w:rsidP="00C47275">
      <w:pPr>
        <w:pStyle w:val="2"/>
        <w:shd w:val="clear" w:color="auto" w:fill="auto"/>
        <w:tabs>
          <w:tab w:val="left" w:pos="908"/>
        </w:tabs>
        <w:spacing w:line="271" w:lineRule="exact"/>
        <w:ind w:right="20" w:firstLine="709"/>
        <w:jc w:val="both"/>
        <w:rPr>
          <w:sz w:val="24"/>
          <w:szCs w:val="24"/>
        </w:rPr>
      </w:pPr>
      <w:r w:rsidRPr="00530EA4">
        <w:rPr>
          <w:sz w:val="24"/>
          <w:szCs w:val="24"/>
        </w:rPr>
        <w:t xml:space="preserve">- субвенций бюджету городского округа из бюджетной системы Российской Федерации на </w:t>
      </w:r>
      <w:r>
        <w:rPr>
          <w:sz w:val="24"/>
          <w:szCs w:val="24"/>
        </w:rPr>
        <w:t>6 636,0</w:t>
      </w:r>
      <w:r w:rsidRPr="00530EA4">
        <w:rPr>
          <w:sz w:val="24"/>
          <w:szCs w:val="24"/>
        </w:rPr>
        <w:t xml:space="preserve">  тыс. рублей</w:t>
      </w:r>
      <w:r>
        <w:rPr>
          <w:sz w:val="24"/>
          <w:szCs w:val="24"/>
        </w:rPr>
        <w:t>.</w:t>
      </w:r>
    </w:p>
    <w:p w:rsidR="00C47275" w:rsidRPr="0002142B" w:rsidRDefault="00C47275" w:rsidP="00C47275">
      <w:pPr>
        <w:pStyle w:val="2"/>
        <w:shd w:val="clear" w:color="auto" w:fill="auto"/>
        <w:tabs>
          <w:tab w:val="left" w:pos="908"/>
        </w:tabs>
        <w:spacing w:line="271" w:lineRule="exact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</w:t>
      </w:r>
      <w:r w:rsidRPr="00530EA4">
        <w:rPr>
          <w:b/>
          <w:sz w:val="24"/>
          <w:szCs w:val="24"/>
        </w:rPr>
        <w:t>безвозмездных поступлений</w:t>
      </w:r>
      <w:r>
        <w:rPr>
          <w:b/>
          <w:sz w:val="24"/>
          <w:szCs w:val="24"/>
        </w:rPr>
        <w:t xml:space="preserve"> </w:t>
      </w:r>
      <w:r w:rsidRPr="0002142B">
        <w:rPr>
          <w:sz w:val="24"/>
          <w:szCs w:val="24"/>
        </w:rPr>
        <w:t xml:space="preserve">предлагается к утверждению в сумме </w:t>
      </w:r>
      <w:r>
        <w:rPr>
          <w:sz w:val="24"/>
          <w:szCs w:val="24"/>
        </w:rPr>
        <w:t>719 530,5</w:t>
      </w:r>
      <w:r w:rsidRPr="0002142B">
        <w:rPr>
          <w:sz w:val="24"/>
          <w:szCs w:val="24"/>
        </w:rPr>
        <w:t xml:space="preserve"> тыс. рублей.</w:t>
      </w:r>
    </w:p>
    <w:p w:rsidR="00530EA4" w:rsidRPr="00D33730" w:rsidRDefault="00530EA4" w:rsidP="00530EA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30EA4" w:rsidRPr="001F48D3" w:rsidRDefault="00530EA4" w:rsidP="007C777C">
      <w:pPr>
        <w:pStyle w:val="2"/>
        <w:shd w:val="clear" w:color="auto" w:fill="auto"/>
        <w:tabs>
          <w:tab w:val="left" w:pos="908"/>
        </w:tabs>
        <w:spacing w:line="271" w:lineRule="exact"/>
        <w:ind w:left="740" w:right="20" w:firstLine="0"/>
        <w:jc w:val="both"/>
        <w:rPr>
          <w:color w:val="FF0000"/>
          <w:sz w:val="24"/>
          <w:szCs w:val="24"/>
        </w:rPr>
      </w:pPr>
    </w:p>
    <w:p w:rsidR="00DD588A" w:rsidRPr="00281EA1" w:rsidRDefault="00DD588A" w:rsidP="00DD588A">
      <w:pPr>
        <w:pStyle w:val="a8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81EA1">
        <w:rPr>
          <w:rFonts w:ascii="Times New Roman" w:hAnsi="Times New Roman"/>
          <w:sz w:val="24"/>
          <w:szCs w:val="24"/>
        </w:rPr>
        <w:t>3. Пунктом 4 проекта решения предлагается  к утверждению р</w:t>
      </w:r>
      <w:r w:rsidRPr="00281EA1">
        <w:rPr>
          <w:rFonts w:ascii="Times New Roman" w:hAnsi="Times New Roman"/>
          <w:bCs/>
          <w:sz w:val="24"/>
          <w:szCs w:val="24"/>
        </w:rPr>
        <w:t xml:space="preserve">аспределение бюджетных ассигнований по разделам, подразделам, целевым статьям (муниципальным программам городского округа Лотошино и непрограммным направлениям деятельности), группам и подгруппам видов расходов классификации расходов бюджета городского округа Лотошино на 2020 год и на </w:t>
      </w:r>
      <w:r w:rsidRPr="00281EA1">
        <w:rPr>
          <w:rFonts w:ascii="Times New Roman" w:hAnsi="Times New Roman"/>
          <w:sz w:val="24"/>
          <w:szCs w:val="24"/>
        </w:rPr>
        <w:t>план</w:t>
      </w:r>
      <w:r w:rsidR="00880D4B" w:rsidRPr="00281EA1">
        <w:rPr>
          <w:rFonts w:ascii="Times New Roman" w:hAnsi="Times New Roman"/>
          <w:sz w:val="24"/>
          <w:szCs w:val="24"/>
        </w:rPr>
        <w:t>овый период 2021 и 2022 годов (</w:t>
      </w:r>
      <w:r w:rsidRPr="00281EA1">
        <w:rPr>
          <w:rFonts w:ascii="Times New Roman" w:hAnsi="Times New Roman"/>
          <w:sz w:val="24"/>
          <w:szCs w:val="24"/>
        </w:rPr>
        <w:t>приложение №3 к проекту решения).  Предлагаются следующее изменения в  распределение бюджетных ассигнований по разделам бюдже</w:t>
      </w:r>
      <w:r w:rsidR="0060436F" w:rsidRPr="00281EA1">
        <w:rPr>
          <w:rFonts w:ascii="Times New Roman" w:hAnsi="Times New Roman"/>
          <w:sz w:val="24"/>
          <w:szCs w:val="24"/>
        </w:rPr>
        <w:t>тной классификации на  2020 год.</w:t>
      </w:r>
    </w:p>
    <w:p w:rsidR="00095D99" w:rsidRPr="00281EA1" w:rsidRDefault="00DD588A" w:rsidP="00ED6565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281EA1">
        <w:rPr>
          <w:rFonts w:ascii="Times New Roman" w:hAnsi="Times New Roman"/>
          <w:sz w:val="24"/>
          <w:szCs w:val="24"/>
        </w:rPr>
        <w:tab/>
      </w:r>
      <w:r w:rsidRPr="00281EA1">
        <w:rPr>
          <w:rFonts w:ascii="Times New Roman" w:hAnsi="Times New Roman"/>
          <w:sz w:val="24"/>
          <w:szCs w:val="24"/>
        </w:rPr>
        <w:tab/>
      </w:r>
      <w:r w:rsidRPr="00281EA1">
        <w:rPr>
          <w:rFonts w:ascii="Times New Roman" w:hAnsi="Times New Roman"/>
          <w:sz w:val="24"/>
          <w:szCs w:val="24"/>
        </w:rPr>
        <w:tab/>
      </w:r>
      <w:r w:rsidRPr="00281EA1">
        <w:rPr>
          <w:rFonts w:ascii="Times New Roman" w:hAnsi="Times New Roman"/>
        </w:rPr>
        <w:t>(</w:t>
      </w:r>
      <w:r w:rsidR="0060436F" w:rsidRPr="00281EA1">
        <w:rPr>
          <w:rFonts w:ascii="Times New Roman" w:hAnsi="Times New Roman"/>
        </w:rPr>
        <w:t xml:space="preserve">в </w:t>
      </w:r>
      <w:r w:rsidRPr="00281EA1">
        <w:rPr>
          <w:rFonts w:ascii="Times New Roman" w:hAnsi="Times New Roman"/>
        </w:rPr>
        <w:t>тыс. руб.)</w:t>
      </w:r>
    </w:p>
    <w:tbl>
      <w:tblPr>
        <w:tblStyle w:val="ad"/>
        <w:tblW w:w="11166" w:type="dxa"/>
        <w:tblInd w:w="-1168" w:type="dxa"/>
        <w:tblLayout w:type="fixed"/>
        <w:tblLook w:val="04A0"/>
      </w:tblPr>
      <w:tblGrid>
        <w:gridCol w:w="2227"/>
        <w:gridCol w:w="1176"/>
        <w:gridCol w:w="992"/>
        <w:gridCol w:w="851"/>
        <w:gridCol w:w="1134"/>
        <w:gridCol w:w="992"/>
        <w:gridCol w:w="850"/>
        <w:gridCol w:w="1134"/>
        <w:gridCol w:w="992"/>
        <w:gridCol w:w="818"/>
      </w:tblGrid>
      <w:tr w:rsidR="00095D99" w:rsidRPr="00281EA1" w:rsidTr="00F26CF0">
        <w:tc>
          <w:tcPr>
            <w:tcW w:w="2227" w:type="dxa"/>
            <w:vMerge w:val="restart"/>
          </w:tcPr>
          <w:p w:rsidR="00095D99" w:rsidRPr="00281EA1" w:rsidRDefault="00095D99" w:rsidP="00095D99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EA1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</w:t>
            </w:r>
          </w:p>
        </w:tc>
        <w:tc>
          <w:tcPr>
            <w:tcW w:w="3019" w:type="dxa"/>
            <w:gridSpan w:val="3"/>
          </w:tcPr>
          <w:p w:rsidR="00095D99" w:rsidRPr="00281EA1" w:rsidRDefault="00095D99" w:rsidP="00095D99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EA1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2976" w:type="dxa"/>
            <w:gridSpan w:val="3"/>
          </w:tcPr>
          <w:p w:rsidR="00095D99" w:rsidRPr="00281EA1" w:rsidRDefault="00095D99" w:rsidP="00095D99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EA1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2944" w:type="dxa"/>
            <w:gridSpan w:val="3"/>
          </w:tcPr>
          <w:p w:rsidR="00095D99" w:rsidRPr="00281EA1" w:rsidRDefault="00095D99" w:rsidP="00095D99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EA1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880D4B" w:rsidRPr="00281EA1" w:rsidTr="006C4FC2">
        <w:tc>
          <w:tcPr>
            <w:tcW w:w="2227" w:type="dxa"/>
            <w:vMerge/>
          </w:tcPr>
          <w:p w:rsidR="00880D4B" w:rsidRPr="00281EA1" w:rsidRDefault="00880D4B" w:rsidP="00095D99">
            <w:pPr>
              <w:tabs>
                <w:tab w:val="left" w:pos="66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880D4B" w:rsidRPr="00281EA1" w:rsidRDefault="00880D4B" w:rsidP="00880D4B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 xml:space="preserve">С учетом вносимых уточнений </w:t>
            </w:r>
          </w:p>
        </w:tc>
        <w:tc>
          <w:tcPr>
            <w:tcW w:w="992" w:type="dxa"/>
            <w:vAlign w:val="center"/>
          </w:tcPr>
          <w:p w:rsidR="00880D4B" w:rsidRPr="00281EA1" w:rsidRDefault="00880D4B" w:rsidP="006C4FC2">
            <w:pPr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Действу-ющая редакция</w:t>
            </w:r>
          </w:p>
        </w:tc>
        <w:tc>
          <w:tcPr>
            <w:tcW w:w="851" w:type="dxa"/>
            <w:vAlign w:val="center"/>
          </w:tcPr>
          <w:p w:rsidR="00880D4B" w:rsidRPr="00281EA1" w:rsidRDefault="00880D4B" w:rsidP="00880D4B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Измене-ния</w:t>
            </w:r>
          </w:p>
        </w:tc>
        <w:tc>
          <w:tcPr>
            <w:tcW w:w="1134" w:type="dxa"/>
            <w:vAlign w:val="center"/>
          </w:tcPr>
          <w:p w:rsidR="00880D4B" w:rsidRPr="00281EA1" w:rsidRDefault="00880D4B" w:rsidP="00880D4B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 xml:space="preserve">С учетом вносимых уточнений </w:t>
            </w:r>
          </w:p>
        </w:tc>
        <w:tc>
          <w:tcPr>
            <w:tcW w:w="992" w:type="dxa"/>
            <w:vAlign w:val="center"/>
          </w:tcPr>
          <w:p w:rsidR="00880D4B" w:rsidRPr="00281EA1" w:rsidRDefault="00880D4B" w:rsidP="006C4FC2">
            <w:pPr>
              <w:ind w:left="-10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Действу-ющая редакция</w:t>
            </w:r>
          </w:p>
        </w:tc>
        <w:tc>
          <w:tcPr>
            <w:tcW w:w="850" w:type="dxa"/>
            <w:vAlign w:val="center"/>
          </w:tcPr>
          <w:p w:rsidR="00880D4B" w:rsidRPr="00281EA1" w:rsidRDefault="00880D4B" w:rsidP="00880D4B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Измене-ния</w:t>
            </w:r>
          </w:p>
        </w:tc>
        <w:tc>
          <w:tcPr>
            <w:tcW w:w="1134" w:type="dxa"/>
            <w:vAlign w:val="center"/>
          </w:tcPr>
          <w:p w:rsidR="00880D4B" w:rsidRPr="00281EA1" w:rsidRDefault="00880D4B" w:rsidP="00880D4B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 xml:space="preserve">С учетом вносимых уточнений </w:t>
            </w:r>
          </w:p>
        </w:tc>
        <w:tc>
          <w:tcPr>
            <w:tcW w:w="992" w:type="dxa"/>
            <w:vAlign w:val="center"/>
          </w:tcPr>
          <w:p w:rsidR="00880D4B" w:rsidRPr="00281EA1" w:rsidRDefault="00880D4B" w:rsidP="006C4FC2">
            <w:pPr>
              <w:ind w:left="-108" w:right="-10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Действу-ющая редакция</w:t>
            </w:r>
          </w:p>
        </w:tc>
        <w:tc>
          <w:tcPr>
            <w:tcW w:w="818" w:type="dxa"/>
            <w:vAlign w:val="center"/>
          </w:tcPr>
          <w:p w:rsidR="00880D4B" w:rsidRPr="00281EA1" w:rsidRDefault="00880D4B" w:rsidP="006C4FC2">
            <w:pPr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Измене-ния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0100 Общегосударственные  вопросы</w:t>
            </w:r>
          </w:p>
        </w:tc>
        <w:tc>
          <w:tcPr>
            <w:tcW w:w="1176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154 393,3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151 893,1</w:t>
            </w:r>
          </w:p>
        </w:tc>
        <w:tc>
          <w:tcPr>
            <w:tcW w:w="851" w:type="dxa"/>
          </w:tcPr>
          <w:p w:rsidR="00095D99" w:rsidRPr="00281EA1" w:rsidRDefault="00072A0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2 500,1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124 447,9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124 447,9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141 320,1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141 320,1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0200  Национальная оборона</w:t>
            </w:r>
          </w:p>
        </w:tc>
        <w:tc>
          <w:tcPr>
            <w:tcW w:w="1176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1 303,0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1 302,0</w:t>
            </w:r>
          </w:p>
        </w:tc>
        <w:tc>
          <w:tcPr>
            <w:tcW w:w="851" w:type="dxa"/>
          </w:tcPr>
          <w:p w:rsidR="00095D99" w:rsidRPr="00281EA1" w:rsidRDefault="00072A0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1 320,0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1 318,0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1 517,0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1 516,0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176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8 333,8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8 350,2</w:t>
            </w:r>
          </w:p>
        </w:tc>
        <w:tc>
          <w:tcPr>
            <w:tcW w:w="851" w:type="dxa"/>
          </w:tcPr>
          <w:p w:rsidR="00095D99" w:rsidRPr="00281EA1" w:rsidRDefault="00072A0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-16,4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8 393,0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8 393,0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8 590,7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8 590,7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0400 Национальная экономика</w:t>
            </w:r>
          </w:p>
        </w:tc>
        <w:tc>
          <w:tcPr>
            <w:tcW w:w="1176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172 441,6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179 230,8</w:t>
            </w:r>
          </w:p>
        </w:tc>
        <w:tc>
          <w:tcPr>
            <w:tcW w:w="851" w:type="dxa"/>
          </w:tcPr>
          <w:p w:rsidR="00095D99" w:rsidRPr="00281EA1" w:rsidRDefault="00072A0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-6 789,2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158 735,6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158 694,6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41,0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101 011,6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100 970,6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41,0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0500 Жилищно-коммунальное хозяйство</w:t>
            </w:r>
          </w:p>
        </w:tc>
        <w:tc>
          <w:tcPr>
            <w:tcW w:w="1176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200 251,9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201 313,6</w:t>
            </w:r>
          </w:p>
        </w:tc>
        <w:tc>
          <w:tcPr>
            <w:tcW w:w="851" w:type="dxa"/>
          </w:tcPr>
          <w:p w:rsidR="00095D99" w:rsidRPr="00281EA1" w:rsidRDefault="00072A00" w:rsidP="00371E5E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 xml:space="preserve">-1 </w:t>
            </w:r>
            <w:r w:rsidR="00371E5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218 757,4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218 757,4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94 946,8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94 946,8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0600 Охрана окружающей среды</w:t>
            </w:r>
          </w:p>
        </w:tc>
        <w:tc>
          <w:tcPr>
            <w:tcW w:w="1176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7 960,0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8 060,0</w:t>
            </w:r>
          </w:p>
        </w:tc>
        <w:tc>
          <w:tcPr>
            <w:tcW w:w="851" w:type="dxa"/>
          </w:tcPr>
          <w:p w:rsidR="00095D99" w:rsidRPr="00281EA1" w:rsidRDefault="00072A0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-100,0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0700 Образование</w:t>
            </w:r>
          </w:p>
        </w:tc>
        <w:tc>
          <w:tcPr>
            <w:tcW w:w="1176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475 648,7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465 854,1</w:t>
            </w:r>
          </w:p>
        </w:tc>
        <w:tc>
          <w:tcPr>
            <w:tcW w:w="851" w:type="dxa"/>
          </w:tcPr>
          <w:p w:rsidR="00095D99" w:rsidRPr="00281EA1" w:rsidRDefault="00072A0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9 794,6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428 229,7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414 954,7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13 275,0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458 096,5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443 141,5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14 955,0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0800 Культура, кинематография</w:t>
            </w:r>
          </w:p>
        </w:tc>
        <w:tc>
          <w:tcPr>
            <w:tcW w:w="1176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133 331,1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136 481,1</w:t>
            </w:r>
          </w:p>
        </w:tc>
        <w:tc>
          <w:tcPr>
            <w:tcW w:w="851" w:type="dxa"/>
          </w:tcPr>
          <w:p w:rsidR="00095D99" w:rsidRPr="00281EA1" w:rsidRDefault="00072A0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-3 150,0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114 771,3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114 771,3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95D99" w:rsidRPr="00281EA1" w:rsidRDefault="00880D4B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133 274,9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133 274,9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1000 Социальная политика</w:t>
            </w:r>
          </w:p>
        </w:tc>
        <w:tc>
          <w:tcPr>
            <w:tcW w:w="1176" w:type="dxa"/>
          </w:tcPr>
          <w:p w:rsidR="00095D99" w:rsidRPr="00281EA1" w:rsidRDefault="00F26CF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51 085,1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43 119,8</w:t>
            </w:r>
          </w:p>
        </w:tc>
        <w:tc>
          <w:tcPr>
            <w:tcW w:w="851" w:type="dxa"/>
          </w:tcPr>
          <w:p w:rsidR="00095D99" w:rsidRPr="00281EA1" w:rsidRDefault="00072A0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7 965,3</w:t>
            </w:r>
          </w:p>
        </w:tc>
        <w:tc>
          <w:tcPr>
            <w:tcW w:w="1134" w:type="dxa"/>
          </w:tcPr>
          <w:p w:rsidR="00095D99" w:rsidRPr="00281EA1" w:rsidRDefault="00F26CF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41 543,9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41 543,9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95D99" w:rsidRPr="00281EA1" w:rsidRDefault="00F26CF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38 367,3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38 367,3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1100 Физическая культура и спорт</w:t>
            </w:r>
          </w:p>
        </w:tc>
        <w:tc>
          <w:tcPr>
            <w:tcW w:w="1176" w:type="dxa"/>
          </w:tcPr>
          <w:p w:rsidR="00095D99" w:rsidRPr="00281EA1" w:rsidRDefault="00F26CF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63 010,7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65 366,4</w:t>
            </w:r>
          </w:p>
        </w:tc>
        <w:tc>
          <w:tcPr>
            <w:tcW w:w="851" w:type="dxa"/>
          </w:tcPr>
          <w:p w:rsidR="00095D99" w:rsidRPr="00281EA1" w:rsidRDefault="00072A0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-2 355,7</w:t>
            </w:r>
          </w:p>
        </w:tc>
        <w:tc>
          <w:tcPr>
            <w:tcW w:w="1134" w:type="dxa"/>
          </w:tcPr>
          <w:p w:rsidR="00095D99" w:rsidRPr="00281EA1" w:rsidRDefault="00F26CF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71 276,9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71 276,9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95D99" w:rsidRPr="00281EA1" w:rsidRDefault="00F26CF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85 380,0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85 380,0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80D4B" w:rsidRPr="00281EA1" w:rsidTr="006C4FC2">
        <w:tc>
          <w:tcPr>
            <w:tcW w:w="2227" w:type="dxa"/>
            <w:vAlign w:val="center"/>
          </w:tcPr>
          <w:p w:rsidR="00095D99" w:rsidRPr="00281EA1" w:rsidRDefault="00095D99" w:rsidP="00880D4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bCs/>
                <w:sz w:val="18"/>
                <w:szCs w:val="18"/>
              </w:rPr>
              <w:t>ИТОГО</w:t>
            </w:r>
          </w:p>
        </w:tc>
        <w:tc>
          <w:tcPr>
            <w:tcW w:w="1176" w:type="dxa"/>
          </w:tcPr>
          <w:p w:rsidR="00095D99" w:rsidRPr="00281EA1" w:rsidRDefault="00F26CF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1 267 759,0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1 260 971,0</w:t>
            </w:r>
          </w:p>
        </w:tc>
        <w:tc>
          <w:tcPr>
            <w:tcW w:w="851" w:type="dxa"/>
          </w:tcPr>
          <w:p w:rsidR="00095D99" w:rsidRPr="00281EA1" w:rsidRDefault="00371E5E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072A00" w:rsidRPr="00281EA1">
              <w:rPr>
                <w:rFonts w:ascii="Times New Roman" w:hAnsi="Times New Roman" w:cs="Times New Roman"/>
                <w:sz w:val="18"/>
                <w:szCs w:val="18"/>
              </w:rPr>
              <w:t xml:space="preserve"> 788,1</w:t>
            </w:r>
          </w:p>
        </w:tc>
        <w:tc>
          <w:tcPr>
            <w:tcW w:w="1134" w:type="dxa"/>
          </w:tcPr>
          <w:p w:rsidR="00095D99" w:rsidRPr="00281EA1" w:rsidRDefault="00F26CF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1 167 675,7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1 154 357,7</w:t>
            </w:r>
          </w:p>
        </w:tc>
        <w:tc>
          <w:tcPr>
            <w:tcW w:w="850" w:type="dxa"/>
          </w:tcPr>
          <w:p w:rsidR="00095D99" w:rsidRPr="00281EA1" w:rsidRDefault="00281EA1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13 318,0</w:t>
            </w:r>
          </w:p>
        </w:tc>
        <w:tc>
          <w:tcPr>
            <w:tcW w:w="1134" w:type="dxa"/>
          </w:tcPr>
          <w:p w:rsidR="00095D99" w:rsidRPr="00281EA1" w:rsidRDefault="00F26CF0" w:rsidP="00F26CF0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1 062 705,0</w:t>
            </w:r>
          </w:p>
        </w:tc>
        <w:tc>
          <w:tcPr>
            <w:tcW w:w="992" w:type="dxa"/>
          </w:tcPr>
          <w:p w:rsidR="00095D99" w:rsidRPr="00281EA1" w:rsidRDefault="006C4FC2" w:rsidP="006C4FC2">
            <w:pPr>
              <w:tabs>
                <w:tab w:val="left" w:pos="6660"/>
              </w:tabs>
              <w:ind w:left="-108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1 047 708,0</w:t>
            </w:r>
          </w:p>
        </w:tc>
        <w:tc>
          <w:tcPr>
            <w:tcW w:w="818" w:type="dxa"/>
          </w:tcPr>
          <w:p w:rsidR="00095D99" w:rsidRPr="00281EA1" w:rsidRDefault="00281EA1" w:rsidP="006C4FC2">
            <w:pPr>
              <w:tabs>
                <w:tab w:val="left" w:pos="6660"/>
              </w:tabs>
              <w:ind w:left="-108"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EA1">
              <w:rPr>
                <w:rFonts w:ascii="Times New Roman" w:hAnsi="Times New Roman" w:cs="Times New Roman"/>
                <w:sz w:val="18"/>
                <w:szCs w:val="18"/>
              </w:rPr>
              <w:t>14 997,0</w:t>
            </w:r>
          </w:p>
        </w:tc>
      </w:tr>
    </w:tbl>
    <w:p w:rsidR="00095D99" w:rsidRPr="00281EA1" w:rsidRDefault="00095D99" w:rsidP="00095D99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</w:rPr>
      </w:pPr>
    </w:p>
    <w:p w:rsidR="00B513A1" w:rsidRDefault="00B513A1" w:rsidP="00B513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13A1">
        <w:rPr>
          <w:rFonts w:ascii="Times New Roman" w:hAnsi="Times New Roman"/>
          <w:sz w:val="24"/>
          <w:szCs w:val="24"/>
        </w:rPr>
        <w:t xml:space="preserve">Основные изменения расходов на 2020 год обусловлены сокращением плановых назначений по расходам по 6 разделам бюджетной классификации расходов бюджета на общую сумму </w:t>
      </w:r>
      <w:r w:rsidR="00371E5E">
        <w:rPr>
          <w:rFonts w:ascii="Times New Roman" w:hAnsi="Times New Roman"/>
          <w:sz w:val="24"/>
          <w:szCs w:val="24"/>
        </w:rPr>
        <w:t>13 472</w:t>
      </w:r>
      <w:r w:rsidRPr="00B513A1">
        <w:rPr>
          <w:rFonts w:ascii="Times New Roman" w:hAnsi="Times New Roman"/>
          <w:sz w:val="24"/>
          <w:szCs w:val="24"/>
        </w:rPr>
        <w:t xml:space="preserve">,9 тыс. рублей, в основном по следующим разделам </w:t>
      </w:r>
      <w:r>
        <w:rPr>
          <w:rFonts w:ascii="Times New Roman" w:hAnsi="Times New Roman"/>
          <w:sz w:val="24"/>
          <w:szCs w:val="24"/>
        </w:rPr>
        <w:t>«</w:t>
      </w:r>
      <w:r w:rsidRPr="00B513A1">
        <w:rPr>
          <w:rFonts w:ascii="Times New Roman" w:hAnsi="Times New Roman" w:cs="Times New Roman"/>
          <w:bCs/>
          <w:sz w:val="24"/>
          <w:szCs w:val="24"/>
        </w:rPr>
        <w:t>Национальная экономика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B513A1">
        <w:rPr>
          <w:rFonts w:ascii="Times New Roman" w:hAnsi="Times New Roman"/>
          <w:bCs/>
          <w:sz w:val="24"/>
          <w:szCs w:val="24"/>
        </w:rPr>
        <w:t xml:space="preserve"> на 6 789,2 тыс. рублей (или на</w:t>
      </w:r>
      <w:r>
        <w:rPr>
          <w:rFonts w:ascii="Times New Roman" w:hAnsi="Times New Roman"/>
          <w:bCs/>
          <w:sz w:val="24"/>
          <w:szCs w:val="24"/>
        </w:rPr>
        <w:t xml:space="preserve"> 3,8</w:t>
      </w:r>
      <w:r w:rsidRPr="00B513A1">
        <w:rPr>
          <w:rFonts w:ascii="Times New Roman" w:hAnsi="Times New Roman"/>
          <w:bCs/>
          <w:sz w:val="24"/>
          <w:szCs w:val="24"/>
        </w:rPr>
        <w:t xml:space="preserve"> %)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B513A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B513A1">
        <w:rPr>
          <w:rFonts w:ascii="Times New Roman" w:hAnsi="Times New Roman" w:cs="Times New Roman"/>
          <w:bCs/>
          <w:sz w:val="24"/>
          <w:szCs w:val="24"/>
        </w:rPr>
        <w:t>Культура, кинематография</w:t>
      </w:r>
      <w:r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B513A1">
        <w:rPr>
          <w:rFonts w:ascii="Times New Roman" w:hAnsi="Times New Roman" w:cs="Times New Roman"/>
          <w:bCs/>
          <w:sz w:val="24"/>
          <w:szCs w:val="24"/>
        </w:rPr>
        <w:t xml:space="preserve"> на 3 150,0 тыс. рублей (или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2,3</w:t>
      </w:r>
      <w:r w:rsidRPr="00B513A1">
        <w:rPr>
          <w:rFonts w:ascii="Times New Roman" w:hAnsi="Times New Roman" w:cs="Times New Roman"/>
          <w:bCs/>
          <w:sz w:val="24"/>
          <w:szCs w:val="24"/>
        </w:rPr>
        <w:t xml:space="preserve"> %)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B513A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B513A1">
        <w:rPr>
          <w:rFonts w:ascii="Times New Roman" w:hAnsi="Times New Roman" w:cs="Times New Roman"/>
          <w:bCs/>
          <w:sz w:val="24"/>
          <w:szCs w:val="24"/>
        </w:rPr>
        <w:t>Физическая культура и спорт</w:t>
      </w:r>
      <w:r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B513A1">
        <w:rPr>
          <w:rFonts w:ascii="Times New Roman" w:hAnsi="Times New Roman" w:cs="Times New Roman"/>
          <w:bCs/>
          <w:sz w:val="24"/>
          <w:szCs w:val="24"/>
        </w:rPr>
        <w:t xml:space="preserve"> на 2 355,7 тыс. рублей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13A1">
        <w:rPr>
          <w:rFonts w:ascii="Times New Roman" w:hAnsi="Times New Roman" w:cs="Times New Roman"/>
          <w:bCs/>
          <w:sz w:val="24"/>
          <w:szCs w:val="24"/>
        </w:rPr>
        <w:t xml:space="preserve">(или на </w:t>
      </w:r>
      <w:r>
        <w:rPr>
          <w:rFonts w:ascii="Times New Roman" w:hAnsi="Times New Roman" w:cs="Times New Roman"/>
          <w:bCs/>
          <w:sz w:val="24"/>
          <w:szCs w:val="24"/>
        </w:rPr>
        <w:t>3,6</w:t>
      </w:r>
      <w:r w:rsidRPr="00B513A1">
        <w:rPr>
          <w:rFonts w:ascii="Times New Roman" w:hAnsi="Times New Roman" w:cs="Times New Roman"/>
          <w:bCs/>
          <w:sz w:val="24"/>
          <w:szCs w:val="24"/>
        </w:rPr>
        <w:t>%)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B513A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B513A1">
        <w:rPr>
          <w:rFonts w:ascii="Times New Roman" w:hAnsi="Times New Roman" w:cs="Times New Roman"/>
          <w:bCs/>
          <w:sz w:val="24"/>
          <w:szCs w:val="24"/>
        </w:rPr>
        <w:t>Жилищно-коммунальное хозяйство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B513A1">
        <w:rPr>
          <w:rFonts w:ascii="Times New Roman" w:hAnsi="Times New Roman" w:cs="Times New Roman"/>
          <w:bCs/>
          <w:sz w:val="24"/>
          <w:szCs w:val="24"/>
        </w:rPr>
        <w:t xml:space="preserve"> на 1 601,6 тыс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B513A1">
        <w:rPr>
          <w:rFonts w:ascii="Times New Roman" w:hAnsi="Times New Roman" w:cs="Times New Roman"/>
          <w:bCs/>
          <w:sz w:val="24"/>
          <w:szCs w:val="24"/>
        </w:rPr>
        <w:t xml:space="preserve"> рублей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B513A1">
        <w:rPr>
          <w:rFonts w:ascii="Times New Roman" w:hAnsi="Times New Roman" w:cs="Times New Roman"/>
          <w:bCs/>
          <w:sz w:val="24"/>
          <w:szCs w:val="24"/>
        </w:rPr>
        <w:t xml:space="preserve">или на </w:t>
      </w:r>
      <w:r>
        <w:rPr>
          <w:rFonts w:ascii="Times New Roman" w:hAnsi="Times New Roman" w:cs="Times New Roman"/>
          <w:bCs/>
          <w:sz w:val="24"/>
          <w:szCs w:val="24"/>
        </w:rPr>
        <w:t>0,5</w:t>
      </w:r>
      <w:r w:rsidRPr="00B513A1">
        <w:rPr>
          <w:rFonts w:ascii="Times New Roman" w:hAnsi="Times New Roman" w:cs="Times New Roman"/>
          <w:b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B513A1" w:rsidRDefault="00B513A1" w:rsidP="00B513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1E5E">
        <w:rPr>
          <w:rFonts w:ascii="Times New Roman" w:hAnsi="Times New Roman" w:cs="Times New Roman"/>
          <w:bCs/>
          <w:sz w:val="24"/>
          <w:szCs w:val="24"/>
        </w:rPr>
        <w:t xml:space="preserve">При этом проектом решения предусматривается увеличение расходов на 2020 год по 4 </w:t>
      </w:r>
      <w:r w:rsidRPr="00371E5E">
        <w:rPr>
          <w:rFonts w:ascii="Times New Roman" w:hAnsi="Times New Roman"/>
          <w:sz w:val="24"/>
          <w:szCs w:val="24"/>
        </w:rPr>
        <w:t>разделам бюджетной классификации расходов бюджета на общую сумму 20 261,0 тыс. рублей</w:t>
      </w:r>
      <w:r w:rsidR="00371E5E" w:rsidRPr="00371E5E">
        <w:rPr>
          <w:rFonts w:ascii="Times New Roman" w:hAnsi="Times New Roman"/>
          <w:sz w:val="24"/>
          <w:szCs w:val="24"/>
        </w:rPr>
        <w:t>, в основном по следующим разделам «</w:t>
      </w:r>
      <w:r w:rsidR="00371E5E" w:rsidRPr="00371E5E">
        <w:rPr>
          <w:rFonts w:ascii="Times New Roman" w:hAnsi="Times New Roman" w:cs="Times New Roman"/>
          <w:bCs/>
          <w:sz w:val="24"/>
          <w:szCs w:val="24"/>
        </w:rPr>
        <w:t xml:space="preserve">Общегосударственные  вопросы» на 2500,1 тыс. рублей (или на 1,6%), «Образование» на 9 794,6 тыс. рублей (или на 2,1%), «Социальная политика» на 7 965,3 тыс. рублей (или на 18,5%). </w:t>
      </w:r>
    </w:p>
    <w:p w:rsidR="0057128F" w:rsidRPr="00371E5E" w:rsidRDefault="0057128F" w:rsidP="00B513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ходе проведения финансово-экономической экспертизы проекта решения в части изменения направлений расходов, установлено, что предусмотрено сокращение бюджетных ассигнований, не занятых бюджетными обязательствами.</w:t>
      </w:r>
    </w:p>
    <w:p w:rsidR="00DD588A" w:rsidRPr="001F48D3" w:rsidRDefault="00DD588A" w:rsidP="00DD588A">
      <w:pPr>
        <w:pStyle w:val="a8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02BB2" w:rsidRDefault="00DD62FB" w:rsidP="00DD62F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40BE4">
        <w:rPr>
          <w:rFonts w:ascii="Times New Roman" w:hAnsi="Times New Roman"/>
          <w:sz w:val="24"/>
          <w:szCs w:val="24"/>
        </w:rPr>
        <w:t>4. Пункт</w:t>
      </w:r>
      <w:r w:rsidR="00802BB2">
        <w:rPr>
          <w:rFonts w:ascii="Times New Roman" w:hAnsi="Times New Roman"/>
          <w:sz w:val="24"/>
          <w:szCs w:val="24"/>
        </w:rPr>
        <w:t>ами</w:t>
      </w:r>
      <w:r w:rsidR="00DB50A4">
        <w:rPr>
          <w:rFonts w:ascii="Times New Roman" w:hAnsi="Times New Roman"/>
          <w:sz w:val="24"/>
          <w:szCs w:val="24"/>
        </w:rPr>
        <w:t xml:space="preserve"> </w:t>
      </w:r>
      <w:r w:rsidR="00802BB2">
        <w:rPr>
          <w:rFonts w:ascii="Times New Roman" w:hAnsi="Times New Roman"/>
          <w:sz w:val="24"/>
          <w:szCs w:val="24"/>
        </w:rPr>
        <w:t xml:space="preserve"> 5 и</w:t>
      </w:r>
      <w:r w:rsidRPr="00540BE4">
        <w:rPr>
          <w:rFonts w:ascii="Times New Roman" w:hAnsi="Times New Roman"/>
          <w:sz w:val="24"/>
          <w:szCs w:val="24"/>
        </w:rPr>
        <w:t xml:space="preserve"> 6 проекта решения   предлагается к утверждению </w:t>
      </w:r>
      <w:r w:rsidR="00802BB2">
        <w:rPr>
          <w:rFonts w:ascii="Times New Roman" w:hAnsi="Times New Roman"/>
          <w:sz w:val="24"/>
          <w:szCs w:val="24"/>
        </w:rPr>
        <w:t xml:space="preserve">новая редакция приложения 5 статьи 2 «Ведомственная </w:t>
      </w:r>
      <w:r w:rsidR="00802BB2" w:rsidRPr="00802BB2">
        <w:rPr>
          <w:rFonts w:ascii="Times New Roman" w:hAnsi="Times New Roman"/>
          <w:sz w:val="24"/>
          <w:szCs w:val="24"/>
        </w:rPr>
        <w:t>структура расходов бюджета городского округа Лотошино Московской области на 2020 год и на плановый период 2021 и 2022 годов</w:t>
      </w:r>
      <w:r w:rsidR="00802BB2">
        <w:rPr>
          <w:rFonts w:ascii="Times New Roman" w:hAnsi="Times New Roman"/>
          <w:sz w:val="24"/>
          <w:szCs w:val="24"/>
        </w:rPr>
        <w:t>» и приложения 6 статьи 2  «Р</w:t>
      </w:r>
      <w:r w:rsidRPr="00540BE4">
        <w:rPr>
          <w:rFonts w:ascii="Times New Roman" w:hAnsi="Times New Roman"/>
          <w:sz w:val="24"/>
          <w:szCs w:val="24"/>
        </w:rPr>
        <w:t xml:space="preserve">аспределение бюджетных ассигнований по целевым статьям (муниципальным программам городского округа Лотошино  Московской области и непрограммным направлениям деятельности), группам и подгруппам видов расходов классификации расходов бюджета городского округа Лотошино на 2020 год </w:t>
      </w:r>
      <w:r w:rsidRPr="00540BE4">
        <w:rPr>
          <w:rFonts w:ascii="Times New Roman" w:hAnsi="Times New Roman"/>
          <w:bCs/>
          <w:sz w:val="24"/>
          <w:szCs w:val="24"/>
        </w:rPr>
        <w:t xml:space="preserve">и на </w:t>
      </w:r>
      <w:r w:rsidRPr="00540BE4">
        <w:rPr>
          <w:rFonts w:ascii="Times New Roman" w:hAnsi="Times New Roman"/>
          <w:sz w:val="24"/>
          <w:szCs w:val="24"/>
        </w:rPr>
        <w:t>плановый период 2021 и 2022 годов</w:t>
      </w:r>
      <w:r w:rsidR="00802BB2">
        <w:rPr>
          <w:rFonts w:ascii="Times New Roman" w:hAnsi="Times New Roman"/>
          <w:sz w:val="24"/>
          <w:szCs w:val="24"/>
        </w:rPr>
        <w:t>»), предусматривающее увеличение общего объема расходов на реализацию муниципальных программ городского округа.</w:t>
      </w:r>
      <w:r w:rsidRPr="00540BE4">
        <w:rPr>
          <w:rFonts w:ascii="Times New Roman" w:hAnsi="Times New Roman"/>
          <w:sz w:val="24"/>
          <w:szCs w:val="24"/>
        </w:rPr>
        <w:t xml:space="preserve"> </w:t>
      </w:r>
    </w:p>
    <w:p w:rsidR="00DD62FB" w:rsidRDefault="00DD62FB" w:rsidP="00DD62F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40BE4">
        <w:rPr>
          <w:rFonts w:ascii="Times New Roman" w:hAnsi="Times New Roman"/>
          <w:sz w:val="24"/>
          <w:szCs w:val="24"/>
        </w:rPr>
        <w:t>Изменения внесены в следующие муниципальные программы:</w:t>
      </w:r>
    </w:p>
    <w:p w:rsidR="00802BB2" w:rsidRDefault="00DD62FB" w:rsidP="00DD6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0BE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540BE4" w:rsidRPr="00540BE4">
        <w:rPr>
          <w:rFonts w:ascii="Times New Roman" w:hAnsi="Times New Roman"/>
          <w:sz w:val="24"/>
          <w:szCs w:val="24"/>
        </w:rPr>
        <w:t xml:space="preserve">               </w:t>
      </w:r>
    </w:p>
    <w:p w:rsidR="00DD62FB" w:rsidRPr="00540BE4" w:rsidRDefault="00540BE4" w:rsidP="00DD62FB">
      <w:pPr>
        <w:spacing w:after="0" w:line="240" w:lineRule="auto"/>
        <w:jc w:val="both"/>
        <w:rPr>
          <w:rFonts w:ascii="Times New Roman" w:hAnsi="Times New Roman"/>
          <w:i/>
        </w:rPr>
      </w:pPr>
      <w:r w:rsidRPr="00540BE4">
        <w:rPr>
          <w:rFonts w:ascii="Times New Roman" w:hAnsi="Times New Roman"/>
          <w:sz w:val="24"/>
          <w:szCs w:val="24"/>
        </w:rPr>
        <w:t xml:space="preserve">    </w:t>
      </w:r>
      <w:r w:rsidR="00DD62FB" w:rsidRPr="00540BE4">
        <w:rPr>
          <w:rFonts w:ascii="Times New Roman" w:hAnsi="Times New Roman"/>
        </w:rPr>
        <w:t>(в тыс. руб.)</w:t>
      </w:r>
    </w:p>
    <w:tbl>
      <w:tblPr>
        <w:tblStyle w:val="ad"/>
        <w:tblW w:w="11166" w:type="dxa"/>
        <w:tblInd w:w="-1168" w:type="dxa"/>
        <w:tblLayout w:type="fixed"/>
        <w:tblLook w:val="04A0"/>
      </w:tblPr>
      <w:tblGrid>
        <w:gridCol w:w="2227"/>
        <w:gridCol w:w="1176"/>
        <w:gridCol w:w="992"/>
        <w:gridCol w:w="851"/>
        <w:gridCol w:w="1134"/>
        <w:gridCol w:w="992"/>
        <w:gridCol w:w="850"/>
        <w:gridCol w:w="1134"/>
        <w:gridCol w:w="992"/>
        <w:gridCol w:w="818"/>
      </w:tblGrid>
      <w:tr w:rsidR="00540BE4" w:rsidRPr="00281EA1" w:rsidTr="00B513A1">
        <w:tc>
          <w:tcPr>
            <w:tcW w:w="2227" w:type="dxa"/>
            <w:vMerge w:val="restart"/>
          </w:tcPr>
          <w:p w:rsidR="00540BE4" w:rsidRPr="00281EA1" w:rsidRDefault="00540BE4" w:rsidP="00540BE4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EA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3019" w:type="dxa"/>
            <w:gridSpan w:val="3"/>
          </w:tcPr>
          <w:p w:rsidR="00540BE4" w:rsidRPr="00281EA1" w:rsidRDefault="00540BE4" w:rsidP="00B513A1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EA1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2976" w:type="dxa"/>
            <w:gridSpan w:val="3"/>
          </w:tcPr>
          <w:p w:rsidR="00540BE4" w:rsidRPr="00281EA1" w:rsidRDefault="00540BE4" w:rsidP="00B513A1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EA1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2944" w:type="dxa"/>
            <w:gridSpan w:val="3"/>
          </w:tcPr>
          <w:p w:rsidR="00540BE4" w:rsidRPr="00281EA1" w:rsidRDefault="00540BE4" w:rsidP="00B513A1">
            <w:pPr>
              <w:tabs>
                <w:tab w:val="left" w:pos="66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EA1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540BE4" w:rsidRPr="00281EA1" w:rsidTr="00B513A1">
        <w:tc>
          <w:tcPr>
            <w:tcW w:w="2227" w:type="dxa"/>
            <w:vMerge/>
          </w:tcPr>
          <w:p w:rsidR="00540BE4" w:rsidRPr="00281EA1" w:rsidRDefault="00540BE4" w:rsidP="00B513A1">
            <w:pPr>
              <w:tabs>
                <w:tab w:val="left" w:pos="66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540BE4" w:rsidRPr="00281EA1" w:rsidRDefault="00540BE4" w:rsidP="00B513A1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 xml:space="preserve">С учетом вносимых уточнений </w:t>
            </w:r>
          </w:p>
        </w:tc>
        <w:tc>
          <w:tcPr>
            <w:tcW w:w="992" w:type="dxa"/>
            <w:vAlign w:val="center"/>
          </w:tcPr>
          <w:p w:rsidR="00540BE4" w:rsidRPr="00281EA1" w:rsidRDefault="00540BE4" w:rsidP="00B513A1">
            <w:pPr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Действу-ющая редакция</w:t>
            </w:r>
          </w:p>
        </w:tc>
        <w:tc>
          <w:tcPr>
            <w:tcW w:w="851" w:type="dxa"/>
            <w:vAlign w:val="center"/>
          </w:tcPr>
          <w:p w:rsidR="00540BE4" w:rsidRPr="00281EA1" w:rsidRDefault="00540BE4" w:rsidP="00B513A1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Измене-ния</w:t>
            </w:r>
          </w:p>
        </w:tc>
        <w:tc>
          <w:tcPr>
            <w:tcW w:w="1134" w:type="dxa"/>
            <w:vAlign w:val="center"/>
          </w:tcPr>
          <w:p w:rsidR="00540BE4" w:rsidRPr="00281EA1" w:rsidRDefault="00540BE4" w:rsidP="00B513A1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 xml:space="preserve">С учетом вносимых уточнений </w:t>
            </w:r>
          </w:p>
        </w:tc>
        <w:tc>
          <w:tcPr>
            <w:tcW w:w="992" w:type="dxa"/>
            <w:vAlign w:val="center"/>
          </w:tcPr>
          <w:p w:rsidR="00540BE4" w:rsidRPr="00281EA1" w:rsidRDefault="00540BE4" w:rsidP="00B513A1">
            <w:pPr>
              <w:ind w:left="-10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Действу-ющая редакция</w:t>
            </w:r>
          </w:p>
        </w:tc>
        <w:tc>
          <w:tcPr>
            <w:tcW w:w="850" w:type="dxa"/>
            <w:vAlign w:val="center"/>
          </w:tcPr>
          <w:p w:rsidR="00540BE4" w:rsidRPr="00281EA1" w:rsidRDefault="00540BE4" w:rsidP="00B513A1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Измене-ния</w:t>
            </w:r>
          </w:p>
        </w:tc>
        <w:tc>
          <w:tcPr>
            <w:tcW w:w="1134" w:type="dxa"/>
            <w:vAlign w:val="center"/>
          </w:tcPr>
          <w:p w:rsidR="00540BE4" w:rsidRPr="00281EA1" w:rsidRDefault="00540BE4" w:rsidP="00B513A1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 xml:space="preserve">С учетом вносимых уточнений </w:t>
            </w:r>
          </w:p>
        </w:tc>
        <w:tc>
          <w:tcPr>
            <w:tcW w:w="992" w:type="dxa"/>
            <w:vAlign w:val="center"/>
          </w:tcPr>
          <w:p w:rsidR="00540BE4" w:rsidRPr="00281EA1" w:rsidRDefault="00540BE4" w:rsidP="00B513A1">
            <w:pPr>
              <w:ind w:left="-108" w:right="-10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Действу-ющая редакция</w:t>
            </w:r>
          </w:p>
        </w:tc>
        <w:tc>
          <w:tcPr>
            <w:tcW w:w="818" w:type="dxa"/>
            <w:vAlign w:val="center"/>
          </w:tcPr>
          <w:p w:rsidR="00540BE4" w:rsidRPr="00281EA1" w:rsidRDefault="00540BE4" w:rsidP="00B513A1">
            <w:pPr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81EA1">
              <w:rPr>
                <w:rFonts w:ascii="Times New Roman" w:hAnsi="Times New Roman"/>
                <w:bCs/>
                <w:sz w:val="18"/>
                <w:szCs w:val="18"/>
              </w:rPr>
              <w:t>Измене-ния</w:t>
            </w:r>
          </w:p>
        </w:tc>
      </w:tr>
      <w:tr w:rsidR="00540BE4" w:rsidRPr="00540BE4" w:rsidTr="00B513A1">
        <w:tc>
          <w:tcPr>
            <w:tcW w:w="2227" w:type="dxa"/>
            <w:vAlign w:val="center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"Здравоохранение"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396,0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496,0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-100,0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496,0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496,0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496,0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496,0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"Культура"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137 419,2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140 569,2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-3 150,0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118 860,3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118 860,3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136 661,7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136 661,7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"Образование"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476 987,6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468 031,0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8 956,6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430 716,6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417 441,6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13 275,0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460 319,4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445 364,4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14 955,0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"Социальная защита населения"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33 705,5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31 583,1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2 122,4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33 040,9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33 040,9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34 720,6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34 720,6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"Спорт"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62 990,7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65 346,4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-2 355,7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71 256,9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71 256,9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85 360,0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85 360,0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"Развитие сельского хозяйства"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56 818,0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52 300,5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4 517,5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42 962,3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42 921,3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9 539,2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9 498,2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"Экология и окружающая среда"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8 787,6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8 887,6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-100,0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1 027,6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1 027,6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1 027,6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1 027,6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17 901,9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17 918,3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-16,4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12 139,0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12 139,0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21 410,3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21 410,3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"Жилище"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10 707,8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7 332,8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3 375,0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3 852,0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3 852,0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2 164,0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2 164,0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14 784,2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21 457,2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-6 673,0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31 777,0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31 777,0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4 561,0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4 561,0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"Предпринимательство"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10 919,0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10 919,0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940,0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940,0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961,0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961,0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121 773,7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120 445,3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1 328,4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91 615,6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91 615,6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107 955,1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107 955,1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8 898,0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7 762,1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1 135,9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6 161,5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6 159,5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6 657,1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6 656,1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106 992,2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113 354,9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-6 362,7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114 862,0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114 862,0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89 554,0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89 554,0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"Цифровое муниципальное образование"</w:t>
            </w:r>
          </w:p>
          <w:p w:rsidR="00DB50A4" w:rsidRPr="00540BE4" w:rsidRDefault="00DB50A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23 223,3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22 725,6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497,7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19 429,0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19 429,0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21 115,6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21 115,6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"Архитектура и градостроительство"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948,0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1 348,0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-400,0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948,0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948,0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948,0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948,0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Муниципальная программа </w:t>
            </w: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"Формирование современной комфортной городской среды"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170 025,6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164 674,6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5 351,0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178 771,5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178 771,5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70 435,0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70 435,0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Итого программных расходов (99,6%                                                                                    от общего объема расходов)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1 263 278,3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1 255 151,6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8 126,7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1 158 856,2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1 145 538,2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  <w:r w:rsidR="00F73D7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318</w:t>
            </w:r>
            <w:r w:rsidR="00F73D7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1 053 885,6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1 038 888,6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14 997,0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Cs/>
                <w:sz w:val="16"/>
                <w:szCs w:val="16"/>
              </w:rPr>
              <w:t>Непрограммные расходы бюджета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4 480,8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5 819,4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-1 338,6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8 819,4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8 819,4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8 819,4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8 819,4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540BE4" w:rsidRPr="00540BE4" w:rsidTr="00B513A1">
        <w:tc>
          <w:tcPr>
            <w:tcW w:w="2227" w:type="dxa"/>
          </w:tcPr>
          <w:p w:rsidR="00540BE4" w:rsidRPr="00540BE4" w:rsidRDefault="00540BE4" w:rsidP="00B513A1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176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1 267 759,1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1 260 971</w:t>
            </w:r>
          </w:p>
        </w:tc>
        <w:tc>
          <w:tcPr>
            <w:tcW w:w="851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6 788,1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1 167 675,6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1 154 357,6</w:t>
            </w:r>
          </w:p>
        </w:tc>
        <w:tc>
          <w:tcPr>
            <w:tcW w:w="850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  <w:r w:rsidR="00F73D7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318</w:t>
            </w:r>
            <w:r w:rsidR="00F73D7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134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1 062 705,0</w:t>
            </w:r>
          </w:p>
        </w:tc>
        <w:tc>
          <w:tcPr>
            <w:tcW w:w="992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1 047 708,0</w:t>
            </w:r>
          </w:p>
        </w:tc>
        <w:tc>
          <w:tcPr>
            <w:tcW w:w="818" w:type="dxa"/>
            <w:vAlign w:val="center"/>
          </w:tcPr>
          <w:p w:rsidR="00540BE4" w:rsidRPr="00540BE4" w:rsidRDefault="00540BE4" w:rsidP="00B513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40B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14 997,0</w:t>
            </w:r>
          </w:p>
        </w:tc>
      </w:tr>
    </w:tbl>
    <w:p w:rsidR="003D6DED" w:rsidRDefault="003D6DED" w:rsidP="00C86ED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F73D71" w:rsidRDefault="00F73D71" w:rsidP="00F73D71">
      <w:pPr>
        <w:pStyle w:val="2"/>
        <w:shd w:val="clear" w:color="auto" w:fill="auto"/>
        <w:spacing w:line="240" w:lineRule="auto"/>
        <w:ind w:firstLine="709"/>
        <w:jc w:val="both"/>
      </w:pPr>
      <w:r>
        <w:t>Программные расходы бюджета в 2020 году увеличиваются на 8 126,7 тыс. рублей и составят 1 263 278,3 тыс. рублей, в 2021 году увеличиваются  на 13 318,0 тыс. рублей и составят 1 158 856,2 тыс. рублей, в 2022 году увеличиваются на 14 997,0 тыс. рублей и составят 1 053 885,6 тыс. рублей.</w:t>
      </w:r>
    </w:p>
    <w:p w:rsidR="00F73D71" w:rsidRDefault="00F73D71" w:rsidP="00F73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D71">
        <w:rPr>
          <w:rFonts w:ascii="Times New Roman" w:hAnsi="Times New Roman" w:cs="Times New Roman"/>
          <w:sz w:val="24"/>
          <w:szCs w:val="24"/>
        </w:rPr>
        <w:t xml:space="preserve">Непрограммные расходы бюджета в 2020 году </w:t>
      </w:r>
      <w:r>
        <w:rPr>
          <w:rFonts w:ascii="Times New Roman" w:hAnsi="Times New Roman" w:cs="Times New Roman"/>
          <w:sz w:val="24"/>
          <w:szCs w:val="24"/>
        </w:rPr>
        <w:t>уменьшены</w:t>
      </w:r>
      <w:r w:rsidRPr="00F73D71">
        <w:rPr>
          <w:rFonts w:ascii="Times New Roman" w:hAnsi="Times New Roman" w:cs="Times New Roman"/>
          <w:sz w:val="24"/>
          <w:szCs w:val="24"/>
        </w:rPr>
        <w:t xml:space="preserve"> на 1 338,6 тыс. рублей за счет сокращения </w:t>
      </w:r>
      <w:r w:rsidRPr="00F73D71">
        <w:rPr>
          <w:rFonts w:ascii="Times New Roman" w:hAnsi="Times New Roman" w:cs="Times New Roman"/>
          <w:bCs/>
          <w:sz w:val="24"/>
          <w:szCs w:val="24"/>
        </w:rPr>
        <w:t xml:space="preserve">расходов на содержание представительного органа муниципального образования на 338,6 тыс. рублей и уменьшения размера резервного фонда администрации городского округа и </w:t>
      </w:r>
      <w:r w:rsidRPr="00F73D71">
        <w:rPr>
          <w:rFonts w:ascii="Times New Roman" w:hAnsi="Times New Roman" w:cs="Times New Roman"/>
          <w:sz w:val="24"/>
          <w:szCs w:val="24"/>
        </w:rPr>
        <w:t xml:space="preserve"> составят 4 480,8 тыс. рублей. </w:t>
      </w:r>
    </w:p>
    <w:p w:rsidR="00F73D71" w:rsidRPr="00F73D71" w:rsidRDefault="00F73D71" w:rsidP="00F73D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D71">
        <w:rPr>
          <w:rFonts w:ascii="Times New Roman" w:hAnsi="Times New Roman" w:cs="Times New Roman"/>
          <w:sz w:val="24"/>
          <w:szCs w:val="24"/>
        </w:rPr>
        <w:t xml:space="preserve"> В плановом периоде 2021 и 2022 годов непрограммные расходы не претерпели изменений.</w:t>
      </w:r>
    </w:p>
    <w:p w:rsidR="00F73D71" w:rsidRDefault="00F73D71" w:rsidP="00C86ED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C72EE7" w:rsidRPr="00A60FC0" w:rsidRDefault="00F73D71" w:rsidP="00F73D71">
      <w:pPr>
        <w:pStyle w:val="70"/>
        <w:shd w:val="clear" w:color="auto" w:fill="auto"/>
        <w:spacing w:before="0" w:after="0"/>
        <w:ind w:left="20" w:right="20" w:firstLine="740"/>
        <w:rPr>
          <w:b w:val="0"/>
          <w:sz w:val="24"/>
          <w:szCs w:val="24"/>
        </w:rPr>
      </w:pPr>
      <w:r w:rsidRPr="00A60FC0">
        <w:rPr>
          <w:b w:val="0"/>
        </w:rPr>
        <w:t>В нарушение ст.157 Бюджетного кодекса РФ, ст.9 Федерального закона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C72EE7" w:rsidRPr="00A60FC0">
        <w:rPr>
          <w:b w:val="0"/>
          <w:bCs w:val="0"/>
          <w:sz w:val="24"/>
          <w:szCs w:val="24"/>
        </w:rPr>
        <w:t xml:space="preserve">  пункта 23 раздела </w:t>
      </w:r>
      <w:r w:rsidR="00C72EE7" w:rsidRPr="00A60FC0">
        <w:rPr>
          <w:b w:val="0"/>
          <w:bCs w:val="0"/>
          <w:sz w:val="24"/>
          <w:szCs w:val="24"/>
          <w:lang w:val="en-US"/>
        </w:rPr>
        <w:t>IV</w:t>
      </w:r>
      <w:r w:rsidR="00C72EE7" w:rsidRPr="00A60FC0">
        <w:rPr>
          <w:b w:val="0"/>
          <w:bCs w:val="0"/>
          <w:sz w:val="24"/>
          <w:szCs w:val="24"/>
        </w:rPr>
        <w:t xml:space="preserve"> «Внесение изменений в муниципальную программу» Порядка разработки и реализации муниципальных программ городского округа Лотошино Московской области, утвержденного Постановлением главы городского округа Лотошино №933 от 11.10.2019 года п</w:t>
      </w:r>
      <w:r w:rsidR="00C72EE7" w:rsidRPr="00A60FC0">
        <w:rPr>
          <w:b w:val="0"/>
          <w:sz w:val="24"/>
          <w:szCs w:val="24"/>
        </w:rPr>
        <w:t>роекты изменений, вносимые в муниципальные программы (подпрограммы), не представлялись на согласование в КСП.</w:t>
      </w:r>
    </w:p>
    <w:p w:rsidR="00F73D71" w:rsidRPr="00A60FC0" w:rsidRDefault="00F73D71" w:rsidP="00F73D71">
      <w:pPr>
        <w:pStyle w:val="70"/>
        <w:shd w:val="clear" w:color="auto" w:fill="auto"/>
        <w:spacing w:before="0" w:after="0"/>
        <w:ind w:left="20" w:right="20" w:firstLine="740"/>
        <w:rPr>
          <w:b w:val="0"/>
        </w:rPr>
      </w:pPr>
      <w:r w:rsidRPr="00A60FC0">
        <w:rPr>
          <w:b w:val="0"/>
        </w:rPr>
        <w:t>В связи с отсутствием изменений в муниципальные программы (проектов изменений в муниципальные программы), обоснованность изменений по отдельным видам расходов проверить не представляется возможным.</w:t>
      </w:r>
    </w:p>
    <w:p w:rsidR="00C72EE7" w:rsidRDefault="00C72EE7" w:rsidP="00C72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72EE7">
        <w:rPr>
          <w:rFonts w:ascii="Times New Roman" w:hAnsi="Times New Roman" w:cs="Times New Roman"/>
          <w:sz w:val="24"/>
          <w:szCs w:val="24"/>
        </w:rPr>
        <w:t xml:space="preserve">Положительное заключение по результатам проведенной финансово-экономической экспертизы направлено контрольно-счетной палатой в адрес </w:t>
      </w:r>
      <w:r w:rsidRPr="00C72EE7">
        <w:rPr>
          <w:rFonts w:ascii="Times New Roman" w:hAnsi="Times New Roman" w:cs="Times New Roman"/>
          <w:sz w:val="24"/>
          <w:szCs w:val="24"/>
          <w:lang w:bidi="ru-RU"/>
        </w:rPr>
        <w:t xml:space="preserve">Отдела по культуре, делам молодежи, спорту и туризму администрации городского округа Лотошино по проекту муниципальной программы «Культура» на 2020-2024 годы». </w:t>
      </w:r>
    </w:p>
    <w:p w:rsidR="00703F2C" w:rsidRDefault="00703F2C" w:rsidP="00C72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703F2C" w:rsidRDefault="00703F2C" w:rsidP="00C72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Проектом решения предусмотрено увеличение бюджетных ассигнований на 2020 год по 4 главным распорядителям бюджетных средств на сумму 11 546,8 тыс. рублей, в том числе по администрации городского округа на 104,5 тыс. рублей, по финансово-экономическому управлению </w:t>
      </w:r>
      <w:r w:rsidR="0077324B">
        <w:rPr>
          <w:rFonts w:ascii="Times New Roman" w:hAnsi="Times New Roman" w:cs="Times New Roman"/>
          <w:sz w:val="24"/>
          <w:szCs w:val="24"/>
          <w:lang w:bidi="ru-RU"/>
        </w:rPr>
        <w:t>администрации городского округа на 388,3 тыс. рублей, по комитету по управлению имуществом на 2 257,7 тыс. рублей, по отделу образования администрации округа на 8 796,3 тыс. рублей.</w:t>
      </w:r>
    </w:p>
    <w:p w:rsidR="0077324B" w:rsidRPr="00C72EE7" w:rsidRDefault="0077324B" w:rsidP="00C72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По 2 главным распорядителям бюджетных средств предусмотрено сокращение бюджетных ассигнований на 4 75</w:t>
      </w:r>
      <w:r w:rsidR="007B3B7E">
        <w:rPr>
          <w:rFonts w:ascii="Times New Roman" w:hAnsi="Times New Roman" w:cs="Times New Roman"/>
          <w:sz w:val="24"/>
          <w:szCs w:val="24"/>
          <w:lang w:bidi="ru-RU"/>
        </w:rPr>
        <w:t>8</w:t>
      </w:r>
      <w:r>
        <w:rPr>
          <w:rFonts w:ascii="Times New Roman" w:hAnsi="Times New Roman" w:cs="Times New Roman"/>
          <w:sz w:val="24"/>
          <w:szCs w:val="24"/>
          <w:lang w:bidi="ru-RU"/>
        </w:rPr>
        <w:t>,</w:t>
      </w:r>
      <w:r w:rsidR="007B3B7E">
        <w:rPr>
          <w:rFonts w:ascii="Times New Roman" w:hAnsi="Times New Roman" w:cs="Times New Roman"/>
          <w:sz w:val="24"/>
          <w:szCs w:val="24"/>
          <w:lang w:bidi="ru-RU"/>
        </w:rPr>
        <w:t>6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тыс. рублей, в том числе по отделу</w:t>
      </w:r>
      <w:r w:rsidRPr="0077324B">
        <w:t xml:space="preserve"> </w:t>
      </w:r>
      <w:r w:rsidRPr="0077324B">
        <w:rPr>
          <w:rFonts w:ascii="Times New Roman" w:hAnsi="Times New Roman" w:cs="Times New Roman"/>
          <w:sz w:val="24"/>
          <w:szCs w:val="24"/>
          <w:lang w:bidi="ru-RU"/>
        </w:rPr>
        <w:t xml:space="preserve">по культуре, делам молодежи, </w:t>
      </w:r>
      <w:r>
        <w:rPr>
          <w:rFonts w:ascii="Times New Roman" w:hAnsi="Times New Roman" w:cs="Times New Roman"/>
          <w:sz w:val="24"/>
          <w:szCs w:val="24"/>
          <w:lang w:bidi="ru-RU"/>
        </w:rPr>
        <w:t>спорту и туризму администрации г</w:t>
      </w:r>
      <w:r w:rsidRPr="0077324B">
        <w:rPr>
          <w:rFonts w:ascii="Times New Roman" w:hAnsi="Times New Roman" w:cs="Times New Roman"/>
          <w:sz w:val="24"/>
          <w:szCs w:val="24"/>
          <w:lang w:bidi="ru-RU"/>
        </w:rPr>
        <w:t>ородского округа Лотошино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на 4420,0 тыс. рублей, по Совету депутатов городского округа на 33</w:t>
      </w:r>
      <w:r w:rsidR="007B3B7E">
        <w:rPr>
          <w:rFonts w:ascii="Times New Roman" w:hAnsi="Times New Roman" w:cs="Times New Roman"/>
          <w:sz w:val="24"/>
          <w:szCs w:val="24"/>
          <w:lang w:bidi="ru-RU"/>
        </w:rPr>
        <w:t>8</w:t>
      </w:r>
      <w:r>
        <w:rPr>
          <w:rFonts w:ascii="Times New Roman" w:hAnsi="Times New Roman" w:cs="Times New Roman"/>
          <w:sz w:val="24"/>
          <w:szCs w:val="24"/>
          <w:lang w:bidi="ru-RU"/>
        </w:rPr>
        <w:t>,</w:t>
      </w:r>
      <w:r w:rsidR="007B3B7E">
        <w:rPr>
          <w:rFonts w:ascii="Times New Roman" w:hAnsi="Times New Roman" w:cs="Times New Roman"/>
          <w:sz w:val="24"/>
          <w:szCs w:val="24"/>
          <w:lang w:bidi="ru-RU"/>
        </w:rPr>
        <w:t>6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тыс. рублей.</w:t>
      </w:r>
    </w:p>
    <w:p w:rsidR="00C72EE7" w:rsidRDefault="00C72EE7" w:rsidP="00C72EE7">
      <w:pPr>
        <w:widowControl w:val="0"/>
        <w:autoSpaceDE w:val="0"/>
        <w:autoSpaceDN w:val="0"/>
        <w:adjustRightInd w:val="0"/>
        <w:ind w:firstLine="5387"/>
        <w:jc w:val="both"/>
      </w:pPr>
    </w:p>
    <w:p w:rsidR="00C72EE7" w:rsidRPr="00F2654A" w:rsidRDefault="00C72EE7" w:rsidP="00C72EE7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bCs/>
        </w:rPr>
      </w:pPr>
      <w:bookmarkStart w:id="1" w:name="Par42"/>
      <w:bookmarkEnd w:id="1"/>
    </w:p>
    <w:p w:rsidR="00C72EE7" w:rsidRDefault="00C72EE7" w:rsidP="00C86ED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D03BE3" w:rsidRPr="001F48D3" w:rsidRDefault="00D03BE3" w:rsidP="00D03BE3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03BE3" w:rsidRPr="001F48D3" w:rsidRDefault="00D03BE3" w:rsidP="00DD588A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03BE3" w:rsidRPr="001F48D3" w:rsidRDefault="00D03BE3" w:rsidP="00DD588A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03BE3" w:rsidRPr="00AA26AA" w:rsidRDefault="005A3D74" w:rsidP="00DD58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26AA">
        <w:rPr>
          <w:rFonts w:ascii="Times New Roman" w:hAnsi="Times New Roman"/>
          <w:sz w:val="24"/>
          <w:szCs w:val="24"/>
        </w:rPr>
        <w:lastRenderedPageBreak/>
        <w:t>5</w:t>
      </w:r>
      <w:r w:rsidR="00D03BE3" w:rsidRPr="00AA26AA">
        <w:rPr>
          <w:rFonts w:ascii="Times New Roman" w:hAnsi="Times New Roman"/>
          <w:sz w:val="24"/>
          <w:szCs w:val="24"/>
        </w:rPr>
        <w:t xml:space="preserve">. Пунктом 11 проекта решения внесены изменения в размер резервного фонда администрации городского округа Лотошино на 2020 год. Резервный фонд уменьшен на </w:t>
      </w:r>
      <w:r w:rsidRPr="00AA26AA">
        <w:rPr>
          <w:rFonts w:ascii="Times New Roman" w:hAnsi="Times New Roman"/>
          <w:sz w:val="24"/>
          <w:szCs w:val="24"/>
        </w:rPr>
        <w:t>1000</w:t>
      </w:r>
      <w:r w:rsidR="00D03BE3" w:rsidRPr="00AA26AA">
        <w:rPr>
          <w:rFonts w:ascii="Times New Roman" w:hAnsi="Times New Roman"/>
          <w:sz w:val="24"/>
          <w:szCs w:val="24"/>
        </w:rPr>
        <w:t xml:space="preserve">,0 тыс. рублей и предлагается к утверждению в объеме </w:t>
      </w:r>
      <w:r w:rsidRPr="00AA26AA">
        <w:rPr>
          <w:rFonts w:ascii="Times New Roman" w:hAnsi="Times New Roman"/>
          <w:sz w:val="24"/>
          <w:szCs w:val="24"/>
        </w:rPr>
        <w:t>1</w:t>
      </w:r>
      <w:r w:rsidR="00D03BE3" w:rsidRPr="00AA26AA">
        <w:rPr>
          <w:rFonts w:ascii="Times New Roman" w:hAnsi="Times New Roman"/>
          <w:sz w:val="24"/>
          <w:szCs w:val="24"/>
        </w:rPr>
        <w:t>000,0 тыс. рублей.</w:t>
      </w:r>
    </w:p>
    <w:p w:rsidR="00D03BE3" w:rsidRPr="00AA26AA" w:rsidRDefault="00D03BE3" w:rsidP="00DD58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26AA">
        <w:rPr>
          <w:rFonts w:ascii="Times New Roman" w:hAnsi="Times New Roman"/>
          <w:sz w:val="24"/>
          <w:szCs w:val="24"/>
        </w:rPr>
        <w:t>Размер резервного фонда на плановый период 2021 и  2022 годов не изменился и составляет 5000,0 тыс. рублей.</w:t>
      </w:r>
    </w:p>
    <w:p w:rsidR="005A3D74" w:rsidRPr="000436FB" w:rsidRDefault="005A3D74" w:rsidP="00DD5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6FB">
        <w:rPr>
          <w:rFonts w:ascii="Times New Roman" w:hAnsi="Times New Roman" w:cs="Times New Roman"/>
          <w:sz w:val="24"/>
          <w:szCs w:val="24"/>
        </w:rPr>
        <w:t>6. Предлагаемый к утверждению пунктом 1 проекта решения дефицит бюджета городского округа Лотошино на 2020 год – 131 678,6 тыс. рублей соответствует размеру дефицита, предусмотренному в приложении 6 «Источники внутреннего финансирования дефицита бюджета городского округа Лотошино на 2020 год и на плановый период 2021 и 2022 годов» к настоящему проекту. Дефицит в указанном размере определен с учетом снижения остатков средств на счете бюджета.</w:t>
      </w:r>
    </w:p>
    <w:p w:rsidR="005A3D74" w:rsidRPr="000436FB" w:rsidRDefault="005A3D74" w:rsidP="00DD5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6FB">
        <w:rPr>
          <w:rFonts w:ascii="Times New Roman" w:hAnsi="Times New Roman" w:cs="Times New Roman"/>
          <w:sz w:val="24"/>
          <w:szCs w:val="24"/>
        </w:rPr>
        <w:t>Размер планируемого дефицита, предусмотренный в приложении</w:t>
      </w:r>
      <w:r w:rsidR="00B83A45" w:rsidRPr="000436FB">
        <w:rPr>
          <w:rFonts w:ascii="Times New Roman" w:hAnsi="Times New Roman" w:cs="Times New Roman"/>
          <w:sz w:val="24"/>
          <w:szCs w:val="24"/>
        </w:rPr>
        <w:t xml:space="preserve"> </w:t>
      </w:r>
      <w:r w:rsidRPr="000436FB">
        <w:rPr>
          <w:rFonts w:ascii="Times New Roman" w:hAnsi="Times New Roman" w:cs="Times New Roman"/>
          <w:sz w:val="24"/>
          <w:szCs w:val="24"/>
        </w:rPr>
        <w:t>6 к проекту решения, составляет</w:t>
      </w:r>
      <w:r w:rsidR="00B83A45" w:rsidRPr="000436FB">
        <w:rPr>
          <w:rFonts w:ascii="Times New Roman" w:hAnsi="Times New Roman" w:cs="Times New Roman"/>
          <w:sz w:val="24"/>
          <w:szCs w:val="24"/>
        </w:rPr>
        <w:t xml:space="preserve"> </w:t>
      </w:r>
      <w:r w:rsidRPr="000436FB">
        <w:rPr>
          <w:rFonts w:ascii="Times New Roman" w:hAnsi="Times New Roman" w:cs="Times New Roman"/>
          <w:sz w:val="24"/>
          <w:szCs w:val="24"/>
        </w:rPr>
        <w:t xml:space="preserve">83,4% от общей суммы доходов без учета безвозмездных поступлений и превышает установленный </w:t>
      </w:r>
      <w:r w:rsidR="00B83A45" w:rsidRPr="000436FB">
        <w:rPr>
          <w:rFonts w:ascii="Times New Roman" w:hAnsi="Times New Roman" w:cs="Times New Roman"/>
          <w:sz w:val="24"/>
          <w:szCs w:val="24"/>
        </w:rPr>
        <w:t>пунктом 3 статьи 92.1 Бюджетного кодекса РФ</w:t>
      </w:r>
      <w:r w:rsidRPr="000436FB">
        <w:rPr>
          <w:rFonts w:ascii="Times New Roman" w:hAnsi="Times New Roman" w:cs="Times New Roman"/>
          <w:sz w:val="24"/>
          <w:szCs w:val="24"/>
        </w:rPr>
        <w:t xml:space="preserve"> предельный размер дефицита </w:t>
      </w:r>
      <w:r w:rsidR="00B83A45" w:rsidRPr="000436FB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0436FB">
        <w:rPr>
          <w:rFonts w:ascii="Times New Roman" w:hAnsi="Times New Roman" w:cs="Times New Roman"/>
          <w:sz w:val="24"/>
          <w:szCs w:val="24"/>
        </w:rPr>
        <w:t>бюджета</w:t>
      </w:r>
      <w:r w:rsidR="00B83A45" w:rsidRPr="000436FB">
        <w:rPr>
          <w:rFonts w:ascii="Times New Roman" w:hAnsi="Times New Roman" w:cs="Times New Roman"/>
          <w:sz w:val="24"/>
          <w:szCs w:val="24"/>
        </w:rPr>
        <w:t xml:space="preserve"> (15</w:t>
      </w:r>
      <w:r w:rsidR="000436FB" w:rsidRPr="000436FB">
        <w:rPr>
          <w:rFonts w:ascii="Times New Roman" w:hAnsi="Times New Roman" w:cs="Times New Roman"/>
          <w:sz w:val="24"/>
          <w:szCs w:val="24"/>
        </w:rPr>
        <w:t xml:space="preserve"> </w:t>
      </w:r>
      <w:r w:rsidR="00B83A45" w:rsidRPr="000436FB">
        <w:rPr>
          <w:rFonts w:ascii="Times New Roman" w:hAnsi="Times New Roman" w:cs="Times New Roman"/>
          <w:sz w:val="24"/>
          <w:szCs w:val="24"/>
        </w:rPr>
        <w:t>791,4 тыс. рублей).</w:t>
      </w:r>
    </w:p>
    <w:p w:rsidR="00EE672B" w:rsidRDefault="000436FB" w:rsidP="00DD5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6FB">
        <w:rPr>
          <w:rFonts w:ascii="Times New Roman" w:hAnsi="Times New Roman" w:cs="Times New Roman"/>
          <w:sz w:val="24"/>
          <w:szCs w:val="24"/>
        </w:rPr>
        <w:t>В соответствии с требованиями статьи 92.1 Бюджетного кодекса РФ решением о бюджете в редакции решения Совета депутатов городского округа Лотошино от 19.03.2020 года №100/9 в составе источников внутреннего финансирования дефицита бюджета городского учтено снижение остатков средств на счетах по учету средств местного бюджета в сумме 131 678,6 тыс. рублей.</w:t>
      </w:r>
    </w:p>
    <w:p w:rsidR="000436FB" w:rsidRPr="000436FB" w:rsidRDefault="000436FB" w:rsidP="00DD5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672B" w:rsidRPr="00AA26AA" w:rsidRDefault="00EE672B" w:rsidP="00EE67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6AA">
        <w:rPr>
          <w:rFonts w:ascii="Times New Roman" w:hAnsi="Times New Roman" w:cs="Times New Roman"/>
          <w:b/>
          <w:sz w:val="24"/>
          <w:szCs w:val="24"/>
        </w:rPr>
        <w:t>Выводы по результатам проведенной экспертизы:</w:t>
      </w:r>
    </w:p>
    <w:p w:rsidR="00EE672B" w:rsidRPr="00AA26AA" w:rsidRDefault="00EE672B" w:rsidP="00EE67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72B" w:rsidRPr="00AA26AA" w:rsidRDefault="00EE672B" w:rsidP="00EE672B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6AA">
        <w:rPr>
          <w:rFonts w:ascii="Times New Roman" w:hAnsi="Times New Roman"/>
          <w:sz w:val="24"/>
          <w:szCs w:val="24"/>
        </w:rPr>
        <w:t>По результатам проведенной экспертизы представленного  проекта решения  Совета депутатов городского округа Лотошино «О внесении изменений в решение Совета депутатов городского округа Лотошино Московской области от 19.12.2019 года №71/7  «О бюджете городского округа Лотошино Московской области на  2020  год и плановый период 2021 и 2022 годов</w:t>
      </w:r>
      <w:r w:rsidRPr="00AA26AA">
        <w:rPr>
          <w:rFonts w:ascii="Times New Roman" w:hAnsi="Times New Roman"/>
          <w:b/>
          <w:sz w:val="24"/>
          <w:szCs w:val="24"/>
        </w:rPr>
        <w:t xml:space="preserve">» </w:t>
      </w:r>
      <w:r w:rsidRPr="00AA26AA">
        <w:rPr>
          <w:rFonts w:ascii="Times New Roman" w:hAnsi="Times New Roman"/>
          <w:sz w:val="24"/>
          <w:szCs w:val="24"/>
        </w:rPr>
        <w:t>Контрольно-счетная палата городского округа Лотошино считает:</w:t>
      </w:r>
    </w:p>
    <w:p w:rsidR="00EE672B" w:rsidRPr="00AA26AA" w:rsidRDefault="00EE672B" w:rsidP="00EE67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6AA">
        <w:rPr>
          <w:rFonts w:ascii="Times New Roman" w:hAnsi="Times New Roman"/>
          <w:sz w:val="24"/>
          <w:szCs w:val="24"/>
        </w:rPr>
        <w:t>- представленный проект решения о внесении изменений в бюджет в целом соответствует требованиям Бюджетного кодекса РФ;</w:t>
      </w:r>
    </w:p>
    <w:p w:rsidR="00EE672B" w:rsidRPr="00AA26AA" w:rsidRDefault="00EE672B" w:rsidP="00EE67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6AA">
        <w:rPr>
          <w:rFonts w:ascii="Times New Roman" w:hAnsi="Times New Roman"/>
          <w:sz w:val="24"/>
          <w:szCs w:val="24"/>
        </w:rPr>
        <w:t>- представленный проект может быть рассмотрен Советом депутатов городского округа Лотошино.</w:t>
      </w:r>
    </w:p>
    <w:p w:rsidR="00EE672B" w:rsidRPr="00AA26AA" w:rsidRDefault="00EE672B" w:rsidP="00EE67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672B" w:rsidRPr="00AA26AA" w:rsidRDefault="00EE672B" w:rsidP="00EE67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672B" w:rsidRPr="00AA26AA" w:rsidRDefault="00EE672B" w:rsidP="00EE67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672B" w:rsidRPr="00AA26AA" w:rsidRDefault="00EE672B" w:rsidP="00EE672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A26AA">
        <w:rPr>
          <w:rFonts w:ascii="Times New Roman" w:hAnsi="Times New Roman"/>
          <w:sz w:val="24"/>
          <w:szCs w:val="24"/>
        </w:rPr>
        <w:t xml:space="preserve">Председатель  Контрольно-счетной  палаты   </w:t>
      </w:r>
    </w:p>
    <w:p w:rsidR="00EE672B" w:rsidRPr="00AA26AA" w:rsidRDefault="00EE672B" w:rsidP="00EE672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A26AA">
        <w:rPr>
          <w:rFonts w:ascii="Times New Roman" w:hAnsi="Times New Roman"/>
          <w:sz w:val="24"/>
          <w:szCs w:val="24"/>
        </w:rPr>
        <w:t>городского округа Лотошино                                                                          С.Ю.Фролова</w:t>
      </w:r>
    </w:p>
    <w:p w:rsidR="00EE672B" w:rsidRPr="00AA26AA" w:rsidRDefault="00EE672B" w:rsidP="00EE672B"/>
    <w:p w:rsidR="00776B21" w:rsidRPr="001F48D3" w:rsidRDefault="00776B21">
      <w:pPr>
        <w:rPr>
          <w:color w:val="FF0000"/>
        </w:rPr>
      </w:pPr>
    </w:p>
    <w:sectPr w:rsidR="00776B21" w:rsidRPr="001F48D3" w:rsidSect="00776B2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480" w:rsidRDefault="00B53480" w:rsidP="00906978">
      <w:pPr>
        <w:spacing w:after="0" w:line="240" w:lineRule="auto"/>
      </w:pPr>
      <w:r>
        <w:separator/>
      </w:r>
    </w:p>
  </w:endnote>
  <w:endnote w:type="continuationSeparator" w:id="0">
    <w:p w:rsidR="00B53480" w:rsidRDefault="00B53480" w:rsidP="0090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896561"/>
      <w:docPartObj>
        <w:docPartGallery w:val="Page Numbers (Bottom of Page)"/>
        <w:docPartUnique/>
      </w:docPartObj>
    </w:sdtPr>
    <w:sdtContent>
      <w:p w:rsidR="00DB50A4" w:rsidRDefault="00F566BF">
        <w:pPr>
          <w:pStyle w:val="ab"/>
          <w:jc w:val="right"/>
        </w:pPr>
        <w:fldSimple w:instr=" PAGE   \* MERGEFORMAT ">
          <w:r w:rsidR="0084243C">
            <w:rPr>
              <w:noProof/>
            </w:rPr>
            <w:t>1</w:t>
          </w:r>
        </w:fldSimple>
      </w:p>
    </w:sdtContent>
  </w:sdt>
  <w:p w:rsidR="00DB50A4" w:rsidRDefault="00DB50A4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480" w:rsidRDefault="00B53480" w:rsidP="00906978">
      <w:pPr>
        <w:spacing w:after="0" w:line="240" w:lineRule="auto"/>
      </w:pPr>
      <w:r>
        <w:separator/>
      </w:r>
    </w:p>
  </w:footnote>
  <w:footnote w:type="continuationSeparator" w:id="0">
    <w:p w:rsidR="00B53480" w:rsidRDefault="00B53480" w:rsidP="00906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6F39"/>
    <w:multiLevelType w:val="hybridMultilevel"/>
    <w:tmpl w:val="C9FA0D1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15788"/>
    <w:multiLevelType w:val="multilevel"/>
    <w:tmpl w:val="7FF4204A"/>
    <w:lvl w:ilvl="0">
      <w:start w:val="2019"/>
      <w:numFmt w:val="decimal"/>
      <w:lvlText w:val="19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F02FA0"/>
    <w:multiLevelType w:val="hybridMultilevel"/>
    <w:tmpl w:val="423EC718"/>
    <w:lvl w:ilvl="0" w:tplc="A1083C0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7D3715"/>
    <w:multiLevelType w:val="multilevel"/>
    <w:tmpl w:val="99BAEB10"/>
    <w:lvl w:ilvl="0">
      <w:start w:val="202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836335"/>
    <w:multiLevelType w:val="multilevel"/>
    <w:tmpl w:val="057CE4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D218C7"/>
    <w:multiLevelType w:val="multilevel"/>
    <w:tmpl w:val="AF9C8A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2144A1"/>
    <w:multiLevelType w:val="multilevel"/>
    <w:tmpl w:val="35EE40AC"/>
    <w:lvl w:ilvl="0">
      <w:start w:val="1"/>
      <w:numFmt w:val="decimal"/>
      <w:lvlText w:val="%1."/>
      <w:lvlJc w:val="left"/>
      <w:pPr>
        <w:ind w:left="113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33784EF1"/>
    <w:multiLevelType w:val="multilevel"/>
    <w:tmpl w:val="35EE40AC"/>
    <w:lvl w:ilvl="0">
      <w:start w:val="1"/>
      <w:numFmt w:val="decimal"/>
      <w:lvlText w:val="%1."/>
      <w:lvlJc w:val="left"/>
      <w:pPr>
        <w:ind w:left="113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38B77B55"/>
    <w:multiLevelType w:val="multilevel"/>
    <w:tmpl w:val="71A0A3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  <w:sz w:val="24"/>
      </w:rPr>
    </w:lvl>
  </w:abstractNum>
  <w:abstractNum w:abstractNumId="9">
    <w:nsid w:val="49F63883"/>
    <w:multiLevelType w:val="multilevel"/>
    <w:tmpl w:val="77DEDAC6"/>
    <w:lvl w:ilvl="0">
      <w:start w:val="1"/>
      <w:numFmt w:val="decimal"/>
      <w:lvlText w:val="%1."/>
      <w:lvlJc w:val="left"/>
      <w:pPr>
        <w:ind w:left="2096" w:hanging="1245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425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5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5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9" w:hanging="1800"/>
      </w:pPr>
      <w:rPr>
        <w:rFonts w:hint="default"/>
      </w:rPr>
    </w:lvl>
  </w:abstractNum>
  <w:abstractNum w:abstractNumId="10">
    <w:nsid w:val="4A5F59BC"/>
    <w:multiLevelType w:val="multilevel"/>
    <w:tmpl w:val="1886258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  <w:b/>
      </w:rPr>
    </w:lvl>
  </w:abstractNum>
  <w:abstractNum w:abstractNumId="11">
    <w:nsid w:val="6FD1749D"/>
    <w:multiLevelType w:val="multilevel"/>
    <w:tmpl w:val="03CE6F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9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4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9" w:hanging="9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9" w:hanging="1800"/>
      </w:pPr>
      <w:rPr>
        <w:rFonts w:hint="default"/>
      </w:rPr>
    </w:lvl>
  </w:abstractNum>
  <w:abstractNum w:abstractNumId="12">
    <w:nsid w:val="7F035D6E"/>
    <w:multiLevelType w:val="multilevel"/>
    <w:tmpl w:val="057CE4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2"/>
  </w:num>
  <w:num w:numId="5">
    <w:abstractNumId w:val="7"/>
  </w:num>
  <w:num w:numId="6">
    <w:abstractNumId w:val="4"/>
  </w:num>
  <w:num w:numId="7">
    <w:abstractNumId w:val="11"/>
  </w:num>
  <w:num w:numId="8">
    <w:abstractNumId w:val="0"/>
  </w:num>
  <w:num w:numId="9">
    <w:abstractNumId w:val="9"/>
  </w:num>
  <w:num w:numId="10">
    <w:abstractNumId w:val="10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F51C29"/>
    <w:rsid w:val="00000524"/>
    <w:rsid w:val="000006A0"/>
    <w:rsid w:val="00000A7B"/>
    <w:rsid w:val="00000EFF"/>
    <w:rsid w:val="00001585"/>
    <w:rsid w:val="000021A2"/>
    <w:rsid w:val="0000279E"/>
    <w:rsid w:val="00002DB6"/>
    <w:rsid w:val="00002DCA"/>
    <w:rsid w:val="000033E4"/>
    <w:rsid w:val="00003A9B"/>
    <w:rsid w:val="00003E1B"/>
    <w:rsid w:val="00004307"/>
    <w:rsid w:val="00004542"/>
    <w:rsid w:val="00004B55"/>
    <w:rsid w:val="00004B7D"/>
    <w:rsid w:val="00004FCF"/>
    <w:rsid w:val="0000508F"/>
    <w:rsid w:val="00005F1A"/>
    <w:rsid w:val="00006233"/>
    <w:rsid w:val="000072FE"/>
    <w:rsid w:val="00007685"/>
    <w:rsid w:val="00007B2B"/>
    <w:rsid w:val="00007CE8"/>
    <w:rsid w:val="00007D7C"/>
    <w:rsid w:val="000103D7"/>
    <w:rsid w:val="00010BE5"/>
    <w:rsid w:val="00010C3D"/>
    <w:rsid w:val="000117E9"/>
    <w:rsid w:val="0001180D"/>
    <w:rsid w:val="00012683"/>
    <w:rsid w:val="00012751"/>
    <w:rsid w:val="00012DCD"/>
    <w:rsid w:val="0001353D"/>
    <w:rsid w:val="000139BC"/>
    <w:rsid w:val="00013BC5"/>
    <w:rsid w:val="00013BF9"/>
    <w:rsid w:val="00013C2C"/>
    <w:rsid w:val="00013C80"/>
    <w:rsid w:val="00013C94"/>
    <w:rsid w:val="00014716"/>
    <w:rsid w:val="000155D4"/>
    <w:rsid w:val="00015D04"/>
    <w:rsid w:val="00015E82"/>
    <w:rsid w:val="00015ECC"/>
    <w:rsid w:val="0001601C"/>
    <w:rsid w:val="00016277"/>
    <w:rsid w:val="00016B32"/>
    <w:rsid w:val="00016E44"/>
    <w:rsid w:val="00017688"/>
    <w:rsid w:val="00020298"/>
    <w:rsid w:val="00020950"/>
    <w:rsid w:val="00020BB8"/>
    <w:rsid w:val="00021034"/>
    <w:rsid w:val="00021251"/>
    <w:rsid w:val="0002142B"/>
    <w:rsid w:val="000218C9"/>
    <w:rsid w:val="00021B57"/>
    <w:rsid w:val="00021CAF"/>
    <w:rsid w:val="00021EB9"/>
    <w:rsid w:val="00021EFA"/>
    <w:rsid w:val="00022068"/>
    <w:rsid w:val="00022438"/>
    <w:rsid w:val="00022653"/>
    <w:rsid w:val="000227FD"/>
    <w:rsid w:val="00022BFE"/>
    <w:rsid w:val="00022FB6"/>
    <w:rsid w:val="0002312A"/>
    <w:rsid w:val="000232FD"/>
    <w:rsid w:val="000233CF"/>
    <w:rsid w:val="00023ECB"/>
    <w:rsid w:val="00024751"/>
    <w:rsid w:val="00025305"/>
    <w:rsid w:val="0002597C"/>
    <w:rsid w:val="00025D43"/>
    <w:rsid w:val="00026104"/>
    <w:rsid w:val="00026DFF"/>
    <w:rsid w:val="00030180"/>
    <w:rsid w:val="00030386"/>
    <w:rsid w:val="000306A2"/>
    <w:rsid w:val="00031D6A"/>
    <w:rsid w:val="0003207B"/>
    <w:rsid w:val="00032C73"/>
    <w:rsid w:val="000337CB"/>
    <w:rsid w:val="00033A32"/>
    <w:rsid w:val="00033A96"/>
    <w:rsid w:val="00033CF4"/>
    <w:rsid w:val="000343FA"/>
    <w:rsid w:val="0003441E"/>
    <w:rsid w:val="000344A5"/>
    <w:rsid w:val="00034809"/>
    <w:rsid w:val="0003494F"/>
    <w:rsid w:val="00034C98"/>
    <w:rsid w:val="00035799"/>
    <w:rsid w:val="00035DD6"/>
    <w:rsid w:val="00037E1B"/>
    <w:rsid w:val="00040548"/>
    <w:rsid w:val="00040898"/>
    <w:rsid w:val="0004095B"/>
    <w:rsid w:val="00041E23"/>
    <w:rsid w:val="00041E45"/>
    <w:rsid w:val="0004218E"/>
    <w:rsid w:val="00042BAE"/>
    <w:rsid w:val="00042BB2"/>
    <w:rsid w:val="000431C9"/>
    <w:rsid w:val="000436FB"/>
    <w:rsid w:val="0004394D"/>
    <w:rsid w:val="00043950"/>
    <w:rsid w:val="00043DE0"/>
    <w:rsid w:val="00043E51"/>
    <w:rsid w:val="00044396"/>
    <w:rsid w:val="00044B57"/>
    <w:rsid w:val="00044F0F"/>
    <w:rsid w:val="000458E6"/>
    <w:rsid w:val="00045B5E"/>
    <w:rsid w:val="00045C36"/>
    <w:rsid w:val="000469BD"/>
    <w:rsid w:val="00046AE8"/>
    <w:rsid w:val="00046D61"/>
    <w:rsid w:val="0005104D"/>
    <w:rsid w:val="000511B9"/>
    <w:rsid w:val="000518FB"/>
    <w:rsid w:val="00051B64"/>
    <w:rsid w:val="000521D4"/>
    <w:rsid w:val="000524EA"/>
    <w:rsid w:val="00052810"/>
    <w:rsid w:val="0005291B"/>
    <w:rsid w:val="00052953"/>
    <w:rsid w:val="00052A9B"/>
    <w:rsid w:val="00052D95"/>
    <w:rsid w:val="00053458"/>
    <w:rsid w:val="00053A08"/>
    <w:rsid w:val="00053F65"/>
    <w:rsid w:val="000542AB"/>
    <w:rsid w:val="00054398"/>
    <w:rsid w:val="000543B4"/>
    <w:rsid w:val="00054608"/>
    <w:rsid w:val="0005479A"/>
    <w:rsid w:val="00054EB1"/>
    <w:rsid w:val="000550CD"/>
    <w:rsid w:val="00055251"/>
    <w:rsid w:val="00056A9D"/>
    <w:rsid w:val="00056AB8"/>
    <w:rsid w:val="00056AD9"/>
    <w:rsid w:val="00056CD9"/>
    <w:rsid w:val="00057A8A"/>
    <w:rsid w:val="0006105C"/>
    <w:rsid w:val="0006124E"/>
    <w:rsid w:val="000614C3"/>
    <w:rsid w:val="000616EE"/>
    <w:rsid w:val="0006189B"/>
    <w:rsid w:val="00061A37"/>
    <w:rsid w:val="00061D4A"/>
    <w:rsid w:val="000621E3"/>
    <w:rsid w:val="00062CAB"/>
    <w:rsid w:val="00062CD2"/>
    <w:rsid w:val="00062DE7"/>
    <w:rsid w:val="00063319"/>
    <w:rsid w:val="00063FE0"/>
    <w:rsid w:val="00064605"/>
    <w:rsid w:val="000646B5"/>
    <w:rsid w:val="00064973"/>
    <w:rsid w:val="00064B24"/>
    <w:rsid w:val="00064BB5"/>
    <w:rsid w:val="00065769"/>
    <w:rsid w:val="000657B7"/>
    <w:rsid w:val="000657F7"/>
    <w:rsid w:val="00065954"/>
    <w:rsid w:val="00066C36"/>
    <w:rsid w:val="0007014D"/>
    <w:rsid w:val="00070499"/>
    <w:rsid w:val="00070782"/>
    <w:rsid w:val="00070AE4"/>
    <w:rsid w:val="000714F9"/>
    <w:rsid w:val="00071C45"/>
    <w:rsid w:val="000722AE"/>
    <w:rsid w:val="000722C1"/>
    <w:rsid w:val="00072A00"/>
    <w:rsid w:val="00074669"/>
    <w:rsid w:val="00074B0E"/>
    <w:rsid w:val="00075117"/>
    <w:rsid w:val="00075F2B"/>
    <w:rsid w:val="00076B0F"/>
    <w:rsid w:val="000779EA"/>
    <w:rsid w:val="000803AE"/>
    <w:rsid w:val="00080938"/>
    <w:rsid w:val="00080B01"/>
    <w:rsid w:val="00081535"/>
    <w:rsid w:val="00081665"/>
    <w:rsid w:val="000816EA"/>
    <w:rsid w:val="00082202"/>
    <w:rsid w:val="000829F1"/>
    <w:rsid w:val="00082CBE"/>
    <w:rsid w:val="000832A3"/>
    <w:rsid w:val="0008382C"/>
    <w:rsid w:val="00083DD4"/>
    <w:rsid w:val="00084204"/>
    <w:rsid w:val="000844D7"/>
    <w:rsid w:val="00084678"/>
    <w:rsid w:val="00084844"/>
    <w:rsid w:val="000848A1"/>
    <w:rsid w:val="00084D51"/>
    <w:rsid w:val="00084DA9"/>
    <w:rsid w:val="000857AA"/>
    <w:rsid w:val="0008602E"/>
    <w:rsid w:val="00086132"/>
    <w:rsid w:val="000867E4"/>
    <w:rsid w:val="000868D3"/>
    <w:rsid w:val="00086FFE"/>
    <w:rsid w:val="000871D0"/>
    <w:rsid w:val="000874CC"/>
    <w:rsid w:val="0008762E"/>
    <w:rsid w:val="000879E0"/>
    <w:rsid w:val="00090876"/>
    <w:rsid w:val="00091CC3"/>
    <w:rsid w:val="00092175"/>
    <w:rsid w:val="0009239A"/>
    <w:rsid w:val="00092603"/>
    <w:rsid w:val="00092B1B"/>
    <w:rsid w:val="00092DC1"/>
    <w:rsid w:val="00092E3D"/>
    <w:rsid w:val="00093152"/>
    <w:rsid w:val="00093BE0"/>
    <w:rsid w:val="00093E7B"/>
    <w:rsid w:val="00093F15"/>
    <w:rsid w:val="000942FD"/>
    <w:rsid w:val="00094480"/>
    <w:rsid w:val="000945E9"/>
    <w:rsid w:val="0009513F"/>
    <w:rsid w:val="0009542A"/>
    <w:rsid w:val="000958AE"/>
    <w:rsid w:val="00095CA0"/>
    <w:rsid w:val="00095D99"/>
    <w:rsid w:val="00096273"/>
    <w:rsid w:val="0009668C"/>
    <w:rsid w:val="000970C1"/>
    <w:rsid w:val="00097392"/>
    <w:rsid w:val="000A057E"/>
    <w:rsid w:val="000A064C"/>
    <w:rsid w:val="000A0691"/>
    <w:rsid w:val="000A1266"/>
    <w:rsid w:val="000A1612"/>
    <w:rsid w:val="000A18EB"/>
    <w:rsid w:val="000A1A27"/>
    <w:rsid w:val="000A1B1F"/>
    <w:rsid w:val="000A274E"/>
    <w:rsid w:val="000A2BCF"/>
    <w:rsid w:val="000A40F1"/>
    <w:rsid w:val="000A46E2"/>
    <w:rsid w:val="000A4A95"/>
    <w:rsid w:val="000A4BD5"/>
    <w:rsid w:val="000A55C0"/>
    <w:rsid w:val="000A55D6"/>
    <w:rsid w:val="000A57DE"/>
    <w:rsid w:val="000A5A7F"/>
    <w:rsid w:val="000A5B77"/>
    <w:rsid w:val="000A5C2A"/>
    <w:rsid w:val="000A5F72"/>
    <w:rsid w:val="000A68EA"/>
    <w:rsid w:val="000A6C6A"/>
    <w:rsid w:val="000A78C4"/>
    <w:rsid w:val="000A7A16"/>
    <w:rsid w:val="000A7B42"/>
    <w:rsid w:val="000A7D71"/>
    <w:rsid w:val="000B03FA"/>
    <w:rsid w:val="000B0552"/>
    <w:rsid w:val="000B1396"/>
    <w:rsid w:val="000B24E2"/>
    <w:rsid w:val="000B2DF4"/>
    <w:rsid w:val="000B3AFC"/>
    <w:rsid w:val="000B3D5A"/>
    <w:rsid w:val="000B3FC0"/>
    <w:rsid w:val="000B4941"/>
    <w:rsid w:val="000B4D32"/>
    <w:rsid w:val="000B5457"/>
    <w:rsid w:val="000B556B"/>
    <w:rsid w:val="000B577B"/>
    <w:rsid w:val="000B5F66"/>
    <w:rsid w:val="000B63D6"/>
    <w:rsid w:val="000B69F4"/>
    <w:rsid w:val="000B6BC8"/>
    <w:rsid w:val="000B6E5E"/>
    <w:rsid w:val="000B733F"/>
    <w:rsid w:val="000B7BB4"/>
    <w:rsid w:val="000B7DAB"/>
    <w:rsid w:val="000C00AE"/>
    <w:rsid w:val="000C0593"/>
    <w:rsid w:val="000C08DE"/>
    <w:rsid w:val="000C0A7C"/>
    <w:rsid w:val="000C0AAE"/>
    <w:rsid w:val="000C0E15"/>
    <w:rsid w:val="000C1A4B"/>
    <w:rsid w:val="000C205C"/>
    <w:rsid w:val="000C2145"/>
    <w:rsid w:val="000C2E5F"/>
    <w:rsid w:val="000C33F6"/>
    <w:rsid w:val="000C34C8"/>
    <w:rsid w:val="000C3545"/>
    <w:rsid w:val="000C35F0"/>
    <w:rsid w:val="000C5151"/>
    <w:rsid w:val="000C54E2"/>
    <w:rsid w:val="000C5649"/>
    <w:rsid w:val="000C5809"/>
    <w:rsid w:val="000C5F74"/>
    <w:rsid w:val="000C603A"/>
    <w:rsid w:val="000C6C7A"/>
    <w:rsid w:val="000C6CD5"/>
    <w:rsid w:val="000C7914"/>
    <w:rsid w:val="000C79A0"/>
    <w:rsid w:val="000C7EEA"/>
    <w:rsid w:val="000D00AC"/>
    <w:rsid w:val="000D0122"/>
    <w:rsid w:val="000D02D3"/>
    <w:rsid w:val="000D0B58"/>
    <w:rsid w:val="000D0B5F"/>
    <w:rsid w:val="000D127A"/>
    <w:rsid w:val="000D2034"/>
    <w:rsid w:val="000D2658"/>
    <w:rsid w:val="000D2E73"/>
    <w:rsid w:val="000D314C"/>
    <w:rsid w:val="000D3D5E"/>
    <w:rsid w:val="000D4153"/>
    <w:rsid w:val="000D4D4F"/>
    <w:rsid w:val="000D4E8E"/>
    <w:rsid w:val="000D5ADD"/>
    <w:rsid w:val="000D5F46"/>
    <w:rsid w:val="000D5F72"/>
    <w:rsid w:val="000D6499"/>
    <w:rsid w:val="000D6AEB"/>
    <w:rsid w:val="000E0967"/>
    <w:rsid w:val="000E0DDE"/>
    <w:rsid w:val="000E1A20"/>
    <w:rsid w:val="000E1BAA"/>
    <w:rsid w:val="000E1CF1"/>
    <w:rsid w:val="000E1D45"/>
    <w:rsid w:val="000E242D"/>
    <w:rsid w:val="000E2A1B"/>
    <w:rsid w:val="000E2F70"/>
    <w:rsid w:val="000E3DE4"/>
    <w:rsid w:val="000E45A2"/>
    <w:rsid w:val="000E5188"/>
    <w:rsid w:val="000E5A9B"/>
    <w:rsid w:val="000E6608"/>
    <w:rsid w:val="000E6F36"/>
    <w:rsid w:val="000E7267"/>
    <w:rsid w:val="000F1D9D"/>
    <w:rsid w:val="000F24DD"/>
    <w:rsid w:val="000F2906"/>
    <w:rsid w:val="000F39BE"/>
    <w:rsid w:val="000F572A"/>
    <w:rsid w:val="000F5945"/>
    <w:rsid w:val="000F5D18"/>
    <w:rsid w:val="000F6257"/>
    <w:rsid w:val="000F655B"/>
    <w:rsid w:val="000F7D65"/>
    <w:rsid w:val="000F7E84"/>
    <w:rsid w:val="0010004D"/>
    <w:rsid w:val="001007A9"/>
    <w:rsid w:val="001007D7"/>
    <w:rsid w:val="00100FD0"/>
    <w:rsid w:val="00101318"/>
    <w:rsid w:val="00101940"/>
    <w:rsid w:val="00102D68"/>
    <w:rsid w:val="00102EB5"/>
    <w:rsid w:val="00103654"/>
    <w:rsid w:val="00104016"/>
    <w:rsid w:val="0010454C"/>
    <w:rsid w:val="00105836"/>
    <w:rsid w:val="00105D39"/>
    <w:rsid w:val="00105D52"/>
    <w:rsid w:val="00105E1C"/>
    <w:rsid w:val="00107B16"/>
    <w:rsid w:val="0011045C"/>
    <w:rsid w:val="00110852"/>
    <w:rsid w:val="0011267A"/>
    <w:rsid w:val="00112F3C"/>
    <w:rsid w:val="00113229"/>
    <w:rsid w:val="00113461"/>
    <w:rsid w:val="0011388C"/>
    <w:rsid w:val="001138EC"/>
    <w:rsid w:val="00113E34"/>
    <w:rsid w:val="0011442E"/>
    <w:rsid w:val="0011599E"/>
    <w:rsid w:val="001161FC"/>
    <w:rsid w:val="00116301"/>
    <w:rsid w:val="00116CB4"/>
    <w:rsid w:val="00116F9F"/>
    <w:rsid w:val="0011771E"/>
    <w:rsid w:val="001204DA"/>
    <w:rsid w:val="001208FE"/>
    <w:rsid w:val="00120FAF"/>
    <w:rsid w:val="001216B0"/>
    <w:rsid w:val="001216F5"/>
    <w:rsid w:val="00121810"/>
    <w:rsid w:val="0012200C"/>
    <w:rsid w:val="00124707"/>
    <w:rsid w:val="00125E8A"/>
    <w:rsid w:val="00126BB4"/>
    <w:rsid w:val="00126ED9"/>
    <w:rsid w:val="0012719D"/>
    <w:rsid w:val="00127872"/>
    <w:rsid w:val="00127E5D"/>
    <w:rsid w:val="0013012E"/>
    <w:rsid w:val="001303EA"/>
    <w:rsid w:val="001308F3"/>
    <w:rsid w:val="00130D4A"/>
    <w:rsid w:val="001311A3"/>
    <w:rsid w:val="00131269"/>
    <w:rsid w:val="001326A0"/>
    <w:rsid w:val="00132867"/>
    <w:rsid w:val="00132F9F"/>
    <w:rsid w:val="001330BB"/>
    <w:rsid w:val="0013349B"/>
    <w:rsid w:val="0013391F"/>
    <w:rsid w:val="001346CF"/>
    <w:rsid w:val="00135769"/>
    <w:rsid w:val="00136F85"/>
    <w:rsid w:val="001370E6"/>
    <w:rsid w:val="00137365"/>
    <w:rsid w:val="00137F75"/>
    <w:rsid w:val="001401EC"/>
    <w:rsid w:val="0014020A"/>
    <w:rsid w:val="0014039A"/>
    <w:rsid w:val="00140808"/>
    <w:rsid w:val="0014095C"/>
    <w:rsid w:val="00140B5A"/>
    <w:rsid w:val="00141873"/>
    <w:rsid w:val="00141CA3"/>
    <w:rsid w:val="0014228D"/>
    <w:rsid w:val="0014247A"/>
    <w:rsid w:val="00142835"/>
    <w:rsid w:val="00143592"/>
    <w:rsid w:val="00143669"/>
    <w:rsid w:val="001442DE"/>
    <w:rsid w:val="001447B0"/>
    <w:rsid w:val="00144DC1"/>
    <w:rsid w:val="0014538C"/>
    <w:rsid w:val="001457A8"/>
    <w:rsid w:val="00145BD7"/>
    <w:rsid w:val="00145CA4"/>
    <w:rsid w:val="001469DF"/>
    <w:rsid w:val="00146BA9"/>
    <w:rsid w:val="00147010"/>
    <w:rsid w:val="001473FC"/>
    <w:rsid w:val="001475DF"/>
    <w:rsid w:val="00147714"/>
    <w:rsid w:val="00147B40"/>
    <w:rsid w:val="00147D60"/>
    <w:rsid w:val="0015011E"/>
    <w:rsid w:val="00150195"/>
    <w:rsid w:val="00150487"/>
    <w:rsid w:val="001504DE"/>
    <w:rsid w:val="00150CF7"/>
    <w:rsid w:val="00150F7D"/>
    <w:rsid w:val="00151496"/>
    <w:rsid w:val="00151D68"/>
    <w:rsid w:val="0015236B"/>
    <w:rsid w:val="001524C1"/>
    <w:rsid w:val="00152961"/>
    <w:rsid w:val="001532C1"/>
    <w:rsid w:val="001536B3"/>
    <w:rsid w:val="0015441B"/>
    <w:rsid w:val="00154752"/>
    <w:rsid w:val="00154E13"/>
    <w:rsid w:val="00155001"/>
    <w:rsid w:val="0015559A"/>
    <w:rsid w:val="00155C7A"/>
    <w:rsid w:val="00156046"/>
    <w:rsid w:val="001560BF"/>
    <w:rsid w:val="00156236"/>
    <w:rsid w:val="0015651C"/>
    <w:rsid w:val="00156574"/>
    <w:rsid w:val="00156B37"/>
    <w:rsid w:val="00156FE8"/>
    <w:rsid w:val="00157123"/>
    <w:rsid w:val="00157A28"/>
    <w:rsid w:val="00157B3D"/>
    <w:rsid w:val="00157C1E"/>
    <w:rsid w:val="00157E93"/>
    <w:rsid w:val="001601CB"/>
    <w:rsid w:val="001603BD"/>
    <w:rsid w:val="001610D9"/>
    <w:rsid w:val="0016136C"/>
    <w:rsid w:val="001619E5"/>
    <w:rsid w:val="00161A40"/>
    <w:rsid w:val="00161B5B"/>
    <w:rsid w:val="001631FE"/>
    <w:rsid w:val="0016339F"/>
    <w:rsid w:val="00163CEE"/>
    <w:rsid w:val="00163EB2"/>
    <w:rsid w:val="00164AB5"/>
    <w:rsid w:val="00164CC9"/>
    <w:rsid w:val="00164D06"/>
    <w:rsid w:val="001651EF"/>
    <w:rsid w:val="001653B7"/>
    <w:rsid w:val="001655CE"/>
    <w:rsid w:val="00166650"/>
    <w:rsid w:val="00166FC8"/>
    <w:rsid w:val="00166FE6"/>
    <w:rsid w:val="001676B5"/>
    <w:rsid w:val="0016776A"/>
    <w:rsid w:val="00167CBF"/>
    <w:rsid w:val="0017024C"/>
    <w:rsid w:val="00170548"/>
    <w:rsid w:val="0017096E"/>
    <w:rsid w:val="00171030"/>
    <w:rsid w:val="00172D70"/>
    <w:rsid w:val="00173338"/>
    <w:rsid w:val="001734B1"/>
    <w:rsid w:val="00173A64"/>
    <w:rsid w:val="00173C25"/>
    <w:rsid w:val="00174171"/>
    <w:rsid w:val="00174476"/>
    <w:rsid w:val="001744CF"/>
    <w:rsid w:val="00174B9D"/>
    <w:rsid w:val="00175238"/>
    <w:rsid w:val="00175712"/>
    <w:rsid w:val="00176A0E"/>
    <w:rsid w:val="0017700A"/>
    <w:rsid w:val="001800DB"/>
    <w:rsid w:val="00180623"/>
    <w:rsid w:val="0018081E"/>
    <w:rsid w:val="00180B16"/>
    <w:rsid w:val="0018122D"/>
    <w:rsid w:val="00181DE4"/>
    <w:rsid w:val="001821C2"/>
    <w:rsid w:val="00183B19"/>
    <w:rsid w:val="00184ABB"/>
    <w:rsid w:val="00184CDD"/>
    <w:rsid w:val="00185508"/>
    <w:rsid w:val="00185551"/>
    <w:rsid w:val="00185615"/>
    <w:rsid w:val="00185AD9"/>
    <w:rsid w:val="00185D0A"/>
    <w:rsid w:val="001867D8"/>
    <w:rsid w:val="00186B3F"/>
    <w:rsid w:val="00186B50"/>
    <w:rsid w:val="00186F2B"/>
    <w:rsid w:val="001877D2"/>
    <w:rsid w:val="00187E52"/>
    <w:rsid w:val="00190167"/>
    <w:rsid w:val="001904C6"/>
    <w:rsid w:val="00190A6C"/>
    <w:rsid w:val="00190DE8"/>
    <w:rsid w:val="001912E2"/>
    <w:rsid w:val="001915A9"/>
    <w:rsid w:val="00191B79"/>
    <w:rsid w:val="001921B2"/>
    <w:rsid w:val="00192916"/>
    <w:rsid w:val="00192B6F"/>
    <w:rsid w:val="00192D5D"/>
    <w:rsid w:val="00193054"/>
    <w:rsid w:val="00193E39"/>
    <w:rsid w:val="0019516C"/>
    <w:rsid w:val="001953D0"/>
    <w:rsid w:val="00195479"/>
    <w:rsid w:val="00195567"/>
    <w:rsid w:val="0019590B"/>
    <w:rsid w:val="00195C5A"/>
    <w:rsid w:val="001968B3"/>
    <w:rsid w:val="00196AD8"/>
    <w:rsid w:val="0019703C"/>
    <w:rsid w:val="00197B1D"/>
    <w:rsid w:val="00197F37"/>
    <w:rsid w:val="00197F62"/>
    <w:rsid w:val="001A0127"/>
    <w:rsid w:val="001A062E"/>
    <w:rsid w:val="001A0A16"/>
    <w:rsid w:val="001A0E15"/>
    <w:rsid w:val="001A0F17"/>
    <w:rsid w:val="001A1B72"/>
    <w:rsid w:val="001A1CF8"/>
    <w:rsid w:val="001A28A5"/>
    <w:rsid w:val="001A2EE6"/>
    <w:rsid w:val="001A36EE"/>
    <w:rsid w:val="001A38CD"/>
    <w:rsid w:val="001A3CA1"/>
    <w:rsid w:val="001A3CDB"/>
    <w:rsid w:val="001A3EAC"/>
    <w:rsid w:val="001A4346"/>
    <w:rsid w:val="001A4E2E"/>
    <w:rsid w:val="001A5566"/>
    <w:rsid w:val="001A5637"/>
    <w:rsid w:val="001A6E8E"/>
    <w:rsid w:val="001A6FD6"/>
    <w:rsid w:val="001A745B"/>
    <w:rsid w:val="001A7A5D"/>
    <w:rsid w:val="001B099B"/>
    <w:rsid w:val="001B0BFA"/>
    <w:rsid w:val="001B0EB2"/>
    <w:rsid w:val="001B19D0"/>
    <w:rsid w:val="001B1B25"/>
    <w:rsid w:val="001B22F5"/>
    <w:rsid w:val="001B2638"/>
    <w:rsid w:val="001B27B5"/>
    <w:rsid w:val="001B27DC"/>
    <w:rsid w:val="001B2AD5"/>
    <w:rsid w:val="001B2B6E"/>
    <w:rsid w:val="001B36CE"/>
    <w:rsid w:val="001B45D7"/>
    <w:rsid w:val="001B46B1"/>
    <w:rsid w:val="001B4C7B"/>
    <w:rsid w:val="001B4CEB"/>
    <w:rsid w:val="001B4DB4"/>
    <w:rsid w:val="001B4F8F"/>
    <w:rsid w:val="001B6B17"/>
    <w:rsid w:val="001B6C59"/>
    <w:rsid w:val="001B70D5"/>
    <w:rsid w:val="001B755C"/>
    <w:rsid w:val="001B7813"/>
    <w:rsid w:val="001B7C95"/>
    <w:rsid w:val="001C0A85"/>
    <w:rsid w:val="001C0C58"/>
    <w:rsid w:val="001C1102"/>
    <w:rsid w:val="001C1447"/>
    <w:rsid w:val="001C180F"/>
    <w:rsid w:val="001C21D2"/>
    <w:rsid w:val="001C23AC"/>
    <w:rsid w:val="001C2AEA"/>
    <w:rsid w:val="001C3318"/>
    <w:rsid w:val="001C377A"/>
    <w:rsid w:val="001C3E38"/>
    <w:rsid w:val="001C493C"/>
    <w:rsid w:val="001C4AB1"/>
    <w:rsid w:val="001C4C05"/>
    <w:rsid w:val="001C5614"/>
    <w:rsid w:val="001C7648"/>
    <w:rsid w:val="001D023A"/>
    <w:rsid w:val="001D27DB"/>
    <w:rsid w:val="001D3FCF"/>
    <w:rsid w:val="001D40EC"/>
    <w:rsid w:val="001D47C6"/>
    <w:rsid w:val="001D4814"/>
    <w:rsid w:val="001D4C0D"/>
    <w:rsid w:val="001D5046"/>
    <w:rsid w:val="001D5C3D"/>
    <w:rsid w:val="001D6898"/>
    <w:rsid w:val="001D69EF"/>
    <w:rsid w:val="001D6B2F"/>
    <w:rsid w:val="001D6E1A"/>
    <w:rsid w:val="001D7EF5"/>
    <w:rsid w:val="001E008C"/>
    <w:rsid w:val="001E00B8"/>
    <w:rsid w:val="001E00EC"/>
    <w:rsid w:val="001E0430"/>
    <w:rsid w:val="001E067A"/>
    <w:rsid w:val="001E0B65"/>
    <w:rsid w:val="001E13B1"/>
    <w:rsid w:val="001E1632"/>
    <w:rsid w:val="001E17BF"/>
    <w:rsid w:val="001E21A2"/>
    <w:rsid w:val="001E2A7C"/>
    <w:rsid w:val="001E2AFD"/>
    <w:rsid w:val="001E30DB"/>
    <w:rsid w:val="001E33DB"/>
    <w:rsid w:val="001E38C9"/>
    <w:rsid w:val="001E4926"/>
    <w:rsid w:val="001E55C1"/>
    <w:rsid w:val="001E7DCE"/>
    <w:rsid w:val="001F083C"/>
    <w:rsid w:val="001F099C"/>
    <w:rsid w:val="001F0A26"/>
    <w:rsid w:val="001F0D6D"/>
    <w:rsid w:val="001F28F2"/>
    <w:rsid w:val="001F28F4"/>
    <w:rsid w:val="001F2B1C"/>
    <w:rsid w:val="001F2B5A"/>
    <w:rsid w:val="001F2C95"/>
    <w:rsid w:val="001F2E35"/>
    <w:rsid w:val="001F2EA0"/>
    <w:rsid w:val="001F34DA"/>
    <w:rsid w:val="001F350E"/>
    <w:rsid w:val="001F35DA"/>
    <w:rsid w:val="001F36B8"/>
    <w:rsid w:val="001F39E3"/>
    <w:rsid w:val="001F48D3"/>
    <w:rsid w:val="001F4B53"/>
    <w:rsid w:val="001F4D6E"/>
    <w:rsid w:val="001F5050"/>
    <w:rsid w:val="001F52E1"/>
    <w:rsid w:val="001F5896"/>
    <w:rsid w:val="001F7900"/>
    <w:rsid w:val="001F7966"/>
    <w:rsid w:val="001F799D"/>
    <w:rsid w:val="001F7F97"/>
    <w:rsid w:val="002007DB"/>
    <w:rsid w:val="002008E8"/>
    <w:rsid w:val="002018A6"/>
    <w:rsid w:val="00201B6C"/>
    <w:rsid w:val="002027D8"/>
    <w:rsid w:val="002027FB"/>
    <w:rsid w:val="00202980"/>
    <w:rsid w:val="00202E55"/>
    <w:rsid w:val="002036E4"/>
    <w:rsid w:val="00203AE2"/>
    <w:rsid w:val="00203DD5"/>
    <w:rsid w:val="00204A5E"/>
    <w:rsid w:val="00204E53"/>
    <w:rsid w:val="00205E22"/>
    <w:rsid w:val="00205EAC"/>
    <w:rsid w:val="00206113"/>
    <w:rsid w:val="0020627A"/>
    <w:rsid w:val="002064BD"/>
    <w:rsid w:val="002064E6"/>
    <w:rsid w:val="002068DF"/>
    <w:rsid w:val="0020735C"/>
    <w:rsid w:val="0020758A"/>
    <w:rsid w:val="0021016A"/>
    <w:rsid w:val="00210458"/>
    <w:rsid w:val="0021178B"/>
    <w:rsid w:val="00211A46"/>
    <w:rsid w:val="0021201A"/>
    <w:rsid w:val="0021221D"/>
    <w:rsid w:val="00212783"/>
    <w:rsid w:val="002135F6"/>
    <w:rsid w:val="00213FB7"/>
    <w:rsid w:val="002140CB"/>
    <w:rsid w:val="002142BA"/>
    <w:rsid w:val="00214A53"/>
    <w:rsid w:val="00214A59"/>
    <w:rsid w:val="002154C7"/>
    <w:rsid w:val="00216225"/>
    <w:rsid w:val="00216B09"/>
    <w:rsid w:val="00216F62"/>
    <w:rsid w:val="002172A2"/>
    <w:rsid w:val="00217B44"/>
    <w:rsid w:val="00217C93"/>
    <w:rsid w:val="002200DF"/>
    <w:rsid w:val="0022173B"/>
    <w:rsid w:val="00221915"/>
    <w:rsid w:val="00221ADB"/>
    <w:rsid w:val="00222111"/>
    <w:rsid w:val="002224B8"/>
    <w:rsid w:val="00222B2D"/>
    <w:rsid w:val="00222E24"/>
    <w:rsid w:val="00223E2E"/>
    <w:rsid w:val="002243F2"/>
    <w:rsid w:val="00224C50"/>
    <w:rsid w:val="00224DFF"/>
    <w:rsid w:val="00224F52"/>
    <w:rsid w:val="002259A2"/>
    <w:rsid w:val="0022612C"/>
    <w:rsid w:val="00226576"/>
    <w:rsid w:val="00226AA6"/>
    <w:rsid w:val="00226D82"/>
    <w:rsid w:val="00227333"/>
    <w:rsid w:val="00227CFE"/>
    <w:rsid w:val="00227FEA"/>
    <w:rsid w:val="002302CD"/>
    <w:rsid w:val="0023083A"/>
    <w:rsid w:val="00231253"/>
    <w:rsid w:val="002314D3"/>
    <w:rsid w:val="00232745"/>
    <w:rsid w:val="00232D09"/>
    <w:rsid w:val="00233224"/>
    <w:rsid w:val="00233712"/>
    <w:rsid w:val="00233BF3"/>
    <w:rsid w:val="0023615A"/>
    <w:rsid w:val="002368CD"/>
    <w:rsid w:val="00236EED"/>
    <w:rsid w:val="002378B4"/>
    <w:rsid w:val="00237C9C"/>
    <w:rsid w:val="00237F40"/>
    <w:rsid w:val="0024034D"/>
    <w:rsid w:val="00240827"/>
    <w:rsid w:val="002416D0"/>
    <w:rsid w:val="00241963"/>
    <w:rsid w:val="002419BB"/>
    <w:rsid w:val="00241E40"/>
    <w:rsid w:val="002424F6"/>
    <w:rsid w:val="002427A2"/>
    <w:rsid w:val="0024309F"/>
    <w:rsid w:val="002432F6"/>
    <w:rsid w:val="002439BD"/>
    <w:rsid w:val="00243A89"/>
    <w:rsid w:val="00243C0A"/>
    <w:rsid w:val="0024410F"/>
    <w:rsid w:val="002447F6"/>
    <w:rsid w:val="00244A0F"/>
    <w:rsid w:val="00244AF6"/>
    <w:rsid w:val="002453D0"/>
    <w:rsid w:val="002462E3"/>
    <w:rsid w:val="002464FF"/>
    <w:rsid w:val="00246C29"/>
    <w:rsid w:val="00246E72"/>
    <w:rsid w:val="002476CF"/>
    <w:rsid w:val="002478AF"/>
    <w:rsid w:val="00247AFD"/>
    <w:rsid w:val="00250E51"/>
    <w:rsid w:val="00251565"/>
    <w:rsid w:val="00251581"/>
    <w:rsid w:val="002519C2"/>
    <w:rsid w:val="00251B6F"/>
    <w:rsid w:val="00251D7A"/>
    <w:rsid w:val="00251F89"/>
    <w:rsid w:val="00252595"/>
    <w:rsid w:val="0025261B"/>
    <w:rsid w:val="002535B7"/>
    <w:rsid w:val="00253F58"/>
    <w:rsid w:val="00254781"/>
    <w:rsid w:val="00255183"/>
    <w:rsid w:val="00255290"/>
    <w:rsid w:val="00255850"/>
    <w:rsid w:val="00255ED4"/>
    <w:rsid w:val="00256F02"/>
    <w:rsid w:val="00257552"/>
    <w:rsid w:val="00257809"/>
    <w:rsid w:val="00257D95"/>
    <w:rsid w:val="00260447"/>
    <w:rsid w:val="0026099B"/>
    <w:rsid w:val="00260A70"/>
    <w:rsid w:val="00260F33"/>
    <w:rsid w:val="00261130"/>
    <w:rsid w:val="0026188C"/>
    <w:rsid w:val="00261B0C"/>
    <w:rsid w:val="00263850"/>
    <w:rsid w:val="00263E51"/>
    <w:rsid w:val="00264FC6"/>
    <w:rsid w:val="00265748"/>
    <w:rsid w:val="00265D36"/>
    <w:rsid w:val="00265E6A"/>
    <w:rsid w:val="002660F5"/>
    <w:rsid w:val="002667E9"/>
    <w:rsid w:val="00266A20"/>
    <w:rsid w:val="00266D1C"/>
    <w:rsid w:val="00266F67"/>
    <w:rsid w:val="0026707A"/>
    <w:rsid w:val="00267169"/>
    <w:rsid w:val="00270493"/>
    <w:rsid w:val="002705AF"/>
    <w:rsid w:val="0027135F"/>
    <w:rsid w:val="0027167E"/>
    <w:rsid w:val="00271C8C"/>
    <w:rsid w:val="00271E0C"/>
    <w:rsid w:val="00271E6E"/>
    <w:rsid w:val="00271E8B"/>
    <w:rsid w:val="00272421"/>
    <w:rsid w:val="002728D5"/>
    <w:rsid w:val="00272C9F"/>
    <w:rsid w:val="00273BC3"/>
    <w:rsid w:val="00274726"/>
    <w:rsid w:val="0027488F"/>
    <w:rsid w:val="00275202"/>
    <w:rsid w:val="00275204"/>
    <w:rsid w:val="00275AE9"/>
    <w:rsid w:val="00275B6C"/>
    <w:rsid w:val="00275CB8"/>
    <w:rsid w:val="002764E3"/>
    <w:rsid w:val="0027676D"/>
    <w:rsid w:val="00276EC5"/>
    <w:rsid w:val="00276FE7"/>
    <w:rsid w:val="002774BC"/>
    <w:rsid w:val="002777BE"/>
    <w:rsid w:val="00277F4C"/>
    <w:rsid w:val="00280004"/>
    <w:rsid w:val="0028049A"/>
    <w:rsid w:val="00280AB7"/>
    <w:rsid w:val="00280B44"/>
    <w:rsid w:val="00280FB4"/>
    <w:rsid w:val="00281676"/>
    <w:rsid w:val="00281763"/>
    <w:rsid w:val="002819FB"/>
    <w:rsid w:val="00281A8B"/>
    <w:rsid w:val="00281EA1"/>
    <w:rsid w:val="002821BD"/>
    <w:rsid w:val="002828E7"/>
    <w:rsid w:val="00282B6D"/>
    <w:rsid w:val="00282BFD"/>
    <w:rsid w:val="00282CAA"/>
    <w:rsid w:val="002835A0"/>
    <w:rsid w:val="00283DC3"/>
    <w:rsid w:val="00283E80"/>
    <w:rsid w:val="00284848"/>
    <w:rsid w:val="00284E34"/>
    <w:rsid w:val="00284EE9"/>
    <w:rsid w:val="00286276"/>
    <w:rsid w:val="002864AD"/>
    <w:rsid w:val="00286FA5"/>
    <w:rsid w:val="00287249"/>
    <w:rsid w:val="0028755A"/>
    <w:rsid w:val="0028766D"/>
    <w:rsid w:val="00287E0D"/>
    <w:rsid w:val="00291B84"/>
    <w:rsid w:val="002924B5"/>
    <w:rsid w:val="002934F1"/>
    <w:rsid w:val="002940BD"/>
    <w:rsid w:val="0029459C"/>
    <w:rsid w:val="00294733"/>
    <w:rsid w:val="0029479B"/>
    <w:rsid w:val="00294C68"/>
    <w:rsid w:val="00294EA6"/>
    <w:rsid w:val="00294FB9"/>
    <w:rsid w:val="00295D66"/>
    <w:rsid w:val="002968F7"/>
    <w:rsid w:val="00296C7E"/>
    <w:rsid w:val="002A09C2"/>
    <w:rsid w:val="002A107A"/>
    <w:rsid w:val="002A14DA"/>
    <w:rsid w:val="002A1C9A"/>
    <w:rsid w:val="002A213D"/>
    <w:rsid w:val="002A27D4"/>
    <w:rsid w:val="002A282F"/>
    <w:rsid w:val="002A3053"/>
    <w:rsid w:val="002A3D66"/>
    <w:rsid w:val="002A3DBA"/>
    <w:rsid w:val="002A4370"/>
    <w:rsid w:val="002A47FA"/>
    <w:rsid w:val="002A4BE3"/>
    <w:rsid w:val="002A4C3E"/>
    <w:rsid w:val="002A4DC5"/>
    <w:rsid w:val="002A5B47"/>
    <w:rsid w:val="002A5C00"/>
    <w:rsid w:val="002A60DC"/>
    <w:rsid w:val="002A64D1"/>
    <w:rsid w:val="002A6700"/>
    <w:rsid w:val="002A6EEF"/>
    <w:rsid w:val="002A74F0"/>
    <w:rsid w:val="002A7DCD"/>
    <w:rsid w:val="002B0312"/>
    <w:rsid w:val="002B0B4F"/>
    <w:rsid w:val="002B0E5D"/>
    <w:rsid w:val="002B11E4"/>
    <w:rsid w:val="002B11FB"/>
    <w:rsid w:val="002B195D"/>
    <w:rsid w:val="002B1C06"/>
    <w:rsid w:val="002B1E99"/>
    <w:rsid w:val="002B2567"/>
    <w:rsid w:val="002B2610"/>
    <w:rsid w:val="002B2718"/>
    <w:rsid w:val="002B275F"/>
    <w:rsid w:val="002B2C2F"/>
    <w:rsid w:val="002B38BE"/>
    <w:rsid w:val="002B4315"/>
    <w:rsid w:val="002B47CB"/>
    <w:rsid w:val="002B503A"/>
    <w:rsid w:val="002B6F68"/>
    <w:rsid w:val="002B72A9"/>
    <w:rsid w:val="002B75FF"/>
    <w:rsid w:val="002B764E"/>
    <w:rsid w:val="002B76BD"/>
    <w:rsid w:val="002B773A"/>
    <w:rsid w:val="002B7A68"/>
    <w:rsid w:val="002B7CCD"/>
    <w:rsid w:val="002C0198"/>
    <w:rsid w:val="002C0A90"/>
    <w:rsid w:val="002C0DFA"/>
    <w:rsid w:val="002C1159"/>
    <w:rsid w:val="002C1CA1"/>
    <w:rsid w:val="002C2A54"/>
    <w:rsid w:val="002C2C9C"/>
    <w:rsid w:val="002C32B9"/>
    <w:rsid w:val="002C374F"/>
    <w:rsid w:val="002C3921"/>
    <w:rsid w:val="002C4BFC"/>
    <w:rsid w:val="002C4F8B"/>
    <w:rsid w:val="002C5714"/>
    <w:rsid w:val="002C5DD8"/>
    <w:rsid w:val="002C64D4"/>
    <w:rsid w:val="002C64EA"/>
    <w:rsid w:val="002C6A83"/>
    <w:rsid w:val="002C75F3"/>
    <w:rsid w:val="002D098A"/>
    <w:rsid w:val="002D0CDD"/>
    <w:rsid w:val="002D0D6C"/>
    <w:rsid w:val="002D18E9"/>
    <w:rsid w:val="002D1A6D"/>
    <w:rsid w:val="002D1EF8"/>
    <w:rsid w:val="002D2AD5"/>
    <w:rsid w:val="002D2EDB"/>
    <w:rsid w:val="002D3450"/>
    <w:rsid w:val="002D3B73"/>
    <w:rsid w:val="002D3EA2"/>
    <w:rsid w:val="002D4066"/>
    <w:rsid w:val="002D4287"/>
    <w:rsid w:val="002D4467"/>
    <w:rsid w:val="002D4CA3"/>
    <w:rsid w:val="002D5613"/>
    <w:rsid w:val="002D66A8"/>
    <w:rsid w:val="002D6823"/>
    <w:rsid w:val="002D6A19"/>
    <w:rsid w:val="002D6BF9"/>
    <w:rsid w:val="002D7710"/>
    <w:rsid w:val="002E00D0"/>
    <w:rsid w:val="002E0118"/>
    <w:rsid w:val="002E0C60"/>
    <w:rsid w:val="002E1029"/>
    <w:rsid w:val="002E243E"/>
    <w:rsid w:val="002E2C8E"/>
    <w:rsid w:val="002E3629"/>
    <w:rsid w:val="002E3B46"/>
    <w:rsid w:val="002E54BA"/>
    <w:rsid w:val="002E5ABC"/>
    <w:rsid w:val="002E5D4E"/>
    <w:rsid w:val="002E601E"/>
    <w:rsid w:val="002E625E"/>
    <w:rsid w:val="002E66C4"/>
    <w:rsid w:val="002E6983"/>
    <w:rsid w:val="002E6B71"/>
    <w:rsid w:val="002E6DB7"/>
    <w:rsid w:val="002E76D9"/>
    <w:rsid w:val="002E7773"/>
    <w:rsid w:val="002E7AA3"/>
    <w:rsid w:val="002E7CFD"/>
    <w:rsid w:val="002E7F57"/>
    <w:rsid w:val="002F0217"/>
    <w:rsid w:val="002F0481"/>
    <w:rsid w:val="002F0540"/>
    <w:rsid w:val="002F0DA4"/>
    <w:rsid w:val="002F0EFE"/>
    <w:rsid w:val="002F1567"/>
    <w:rsid w:val="002F1907"/>
    <w:rsid w:val="002F1A0C"/>
    <w:rsid w:val="002F1AE8"/>
    <w:rsid w:val="002F3B3A"/>
    <w:rsid w:val="002F3BE9"/>
    <w:rsid w:val="002F3F8E"/>
    <w:rsid w:val="002F4416"/>
    <w:rsid w:val="002F44F3"/>
    <w:rsid w:val="002F47C5"/>
    <w:rsid w:val="002F49B2"/>
    <w:rsid w:val="002F49D4"/>
    <w:rsid w:val="002F5ACD"/>
    <w:rsid w:val="002F5CB0"/>
    <w:rsid w:val="002F6AEF"/>
    <w:rsid w:val="002F6C2C"/>
    <w:rsid w:val="002F6C5E"/>
    <w:rsid w:val="002F72DB"/>
    <w:rsid w:val="002F7342"/>
    <w:rsid w:val="002F764B"/>
    <w:rsid w:val="002F77D2"/>
    <w:rsid w:val="002F7A10"/>
    <w:rsid w:val="00301B19"/>
    <w:rsid w:val="00301BE4"/>
    <w:rsid w:val="00301EC5"/>
    <w:rsid w:val="003035BF"/>
    <w:rsid w:val="0030399F"/>
    <w:rsid w:val="00304226"/>
    <w:rsid w:val="00304C44"/>
    <w:rsid w:val="00304E6F"/>
    <w:rsid w:val="00304E9F"/>
    <w:rsid w:val="0030569F"/>
    <w:rsid w:val="003060E5"/>
    <w:rsid w:val="003064E9"/>
    <w:rsid w:val="0030779D"/>
    <w:rsid w:val="0030792E"/>
    <w:rsid w:val="00307D9E"/>
    <w:rsid w:val="003101FD"/>
    <w:rsid w:val="0031039B"/>
    <w:rsid w:val="00311878"/>
    <w:rsid w:val="00311E9B"/>
    <w:rsid w:val="0031263E"/>
    <w:rsid w:val="003128D7"/>
    <w:rsid w:val="00312EE6"/>
    <w:rsid w:val="00313051"/>
    <w:rsid w:val="00313C29"/>
    <w:rsid w:val="00313E3F"/>
    <w:rsid w:val="0031401B"/>
    <w:rsid w:val="00314E47"/>
    <w:rsid w:val="003160FE"/>
    <w:rsid w:val="00316954"/>
    <w:rsid w:val="00316B02"/>
    <w:rsid w:val="00317A41"/>
    <w:rsid w:val="00317B24"/>
    <w:rsid w:val="00317CDD"/>
    <w:rsid w:val="00320AA9"/>
    <w:rsid w:val="00320DDE"/>
    <w:rsid w:val="00320FEE"/>
    <w:rsid w:val="0032124D"/>
    <w:rsid w:val="00321C6C"/>
    <w:rsid w:val="003233F1"/>
    <w:rsid w:val="00323CC3"/>
    <w:rsid w:val="00323E15"/>
    <w:rsid w:val="00323F44"/>
    <w:rsid w:val="00324527"/>
    <w:rsid w:val="003245EB"/>
    <w:rsid w:val="00324DF2"/>
    <w:rsid w:val="003253E0"/>
    <w:rsid w:val="00325729"/>
    <w:rsid w:val="0032605A"/>
    <w:rsid w:val="00326374"/>
    <w:rsid w:val="00326592"/>
    <w:rsid w:val="00326805"/>
    <w:rsid w:val="00326B5D"/>
    <w:rsid w:val="00327126"/>
    <w:rsid w:val="00327252"/>
    <w:rsid w:val="00327522"/>
    <w:rsid w:val="003279C2"/>
    <w:rsid w:val="00327AF6"/>
    <w:rsid w:val="003302A2"/>
    <w:rsid w:val="0033091F"/>
    <w:rsid w:val="003312BA"/>
    <w:rsid w:val="00331371"/>
    <w:rsid w:val="003315D8"/>
    <w:rsid w:val="003320E3"/>
    <w:rsid w:val="00332C03"/>
    <w:rsid w:val="00332D06"/>
    <w:rsid w:val="00332FD0"/>
    <w:rsid w:val="00333099"/>
    <w:rsid w:val="00333115"/>
    <w:rsid w:val="00333640"/>
    <w:rsid w:val="00333AFE"/>
    <w:rsid w:val="00333B4E"/>
    <w:rsid w:val="00333D67"/>
    <w:rsid w:val="0033457C"/>
    <w:rsid w:val="003346A3"/>
    <w:rsid w:val="003347EC"/>
    <w:rsid w:val="00334AE4"/>
    <w:rsid w:val="00334B15"/>
    <w:rsid w:val="00334F1C"/>
    <w:rsid w:val="00335598"/>
    <w:rsid w:val="003358F2"/>
    <w:rsid w:val="00336A9E"/>
    <w:rsid w:val="00337284"/>
    <w:rsid w:val="003377A3"/>
    <w:rsid w:val="00340F1B"/>
    <w:rsid w:val="00341F15"/>
    <w:rsid w:val="00342072"/>
    <w:rsid w:val="00342216"/>
    <w:rsid w:val="0034287A"/>
    <w:rsid w:val="003430E7"/>
    <w:rsid w:val="003431C6"/>
    <w:rsid w:val="003435A7"/>
    <w:rsid w:val="003436DC"/>
    <w:rsid w:val="0034378F"/>
    <w:rsid w:val="00343E5A"/>
    <w:rsid w:val="0034413B"/>
    <w:rsid w:val="003441E5"/>
    <w:rsid w:val="00344F73"/>
    <w:rsid w:val="00345212"/>
    <w:rsid w:val="003452EA"/>
    <w:rsid w:val="00345D8D"/>
    <w:rsid w:val="00345E10"/>
    <w:rsid w:val="00346471"/>
    <w:rsid w:val="00346A64"/>
    <w:rsid w:val="00346F2E"/>
    <w:rsid w:val="00347076"/>
    <w:rsid w:val="00347197"/>
    <w:rsid w:val="0034739F"/>
    <w:rsid w:val="00350580"/>
    <w:rsid w:val="00350948"/>
    <w:rsid w:val="003509E9"/>
    <w:rsid w:val="00350E95"/>
    <w:rsid w:val="003510B1"/>
    <w:rsid w:val="0035157C"/>
    <w:rsid w:val="00351592"/>
    <w:rsid w:val="0035182D"/>
    <w:rsid w:val="003523E4"/>
    <w:rsid w:val="00352595"/>
    <w:rsid w:val="00352B51"/>
    <w:rsid w:val="003533F6"/>
    <w:rsid w:val="00353876"/>
    <w:rsid w:val="003540E4"/>
    <w:rsid w:val="003546CE"/>
    <w:rsid w:val="00354832"/>
    <w:rsid w:val="0035489E"/>
    <w:rsid w:val="003549C6"/>
    <w:rsid w:val="00355013"/>
    <w:rsid w:val="00355129"/>
    <w:rsid w:val="00355E0C"/>
    <w:rsid w:val="00356818"/>
    <w:rsid w:val="003569A3"/>
    <w:rsid w:val="00356AAD"/>
    <w:rsid w:val="00356FFD"/>
    <w:rsid w:val="003571EA"/>
    <w:rsid w:val="003572CB"/>
    <w:rsid w:val="00357793"/>
    <w:rsid w:val="00360CA5"/>
    <w:rsid w:val="0036109B"/>
    <w:rsid w:val="00361300"/>
    <w:rsid w:val="00361DCC"/>
    <w:rsid w:val="00361F93"/>
    <w:rsid w:val="003626C3"/>
    <w:rsid w:val="0036601D"/>
    <w:rsid w:val="00366A58"/>
    <w:rsid w:val="00366AC7"/>
    <w:rsid w:val="003673C7"/>
    <w:rsid w:val="00367499"/>
    <w:rsid w:val="003676DD"/>
    <w:rsid w:val="003677C5"/>
    <w:rsid w:val="00367F83"/>
    <w:rsid w:val="00370A45"/>
    <w:rsid w:val="00371E5E"/>
    <w:rsid w:val="00371F06"/>
    <w:rsid w:val="0037231F"/>
    <w:rsid w:val="00372BBB"/>
    <w:rsid w:val="00372D54"/>
    <w:rsid w:val="003739D0"/>
    <w:rsid w:val="00373FEA"/>
    <w:rsid w:val="003751B3"/>
    <w:rsid w:val="00375472"/>
    <w:rsid w:val="0037558F"/>
    <w:rsid w:val="0037567F"/>
    <w:rsid w:val="003762C5"/>
    <w:rsid w:val="003763C6"/>
    <w:rsid w:val="0037730D"/>
    <w:rsid w:val="00380C3C"/>
    <w:rsid w:val="00381152"/>
    <w:rsid w:val="003817D8"/>
    <w:rsid w:val="00381C89"/>
    <w:rsid w:val="00382356"/>
    <w:rsid w:val="00382453"/>
    <w:rsid w:val="00382682"/>
    <w:rsid w:val="00383F6A"/>
    <w:rsid w:val="0038412C"/>
    <w:rsid w:val="00384165"/>
    <w:rsid w:val="00384232"/>
    <w:rsid w:val="003842C8"/>
    <w:rsid w:val="0038456D"/>
    <w:rsid w:val="003847AB"/>
    <w:rsid w:val="00384A1C"/>
    <w:rsid w:val="00384DD4"/>
    <w:rsid w:val="00384E0B"/>
    <w:rsid w:val="003853B4"/>
    <w:rsid w:val="0038557B"/>
    <w:rsid w:val="00385893"/>
    <w:rsid w:val="003859F4"/>
    <w:rsid w:val="00385B40"/>
    <w:rsid w:val="00386149"/>
    <w:rsid w:val="00386300"/>
    <w:rsid w:val="00386380"/>
    <w:rsid w:val="00386787"/>
    <w:rsid w:val="00386C4D"/>
    <w:rsid w:val="00387090"/>
    <w:rsid w:val="0038748F"/>
    <w:rsid w:val="003875D8"/>
    <w:rsid w:val="003877DD"/>
    <w:rsid w:val="00387944"/>
    <w:rsid w:val="00387DA2"/>
    <w:rsid w:val="00390002"/>
    <w:rsid w:val="00390C74"/>
    <w:rsid w:val="0039117F"/>
    <w:rsid w:val="00392546"/>
    <w:rsid w:val="0039299F"/>
    <w:rsid w:val="00393D56"/>
    <w:rsid w:val="00393F78"/>
    <w:rsid w:val="0039428A"/>
    <w:rsid w:val="0039473B"/>
    <w:rsid w:val="00394D6C"/>
    <w:rsid w:val="00394E53"/>
    <w:rsid w:val="00395299"/>
    <w:rsid w:val="00395568"/>
    <w:rsid w:val="00395E08"/>
    <w:rsid w:val="00396060"/>
    <w:rsid w:val="003964ED"/>
    <w:rsid w:val="0039653A"/>
    <w:rsid w:val="00396BC2"/>
    <w:rsid w:val="00396E01"/>
    <w:rsid w:val="00396E10"/>
    <w:rsid w:val="00397AD8"/>
    <w:rsid w:val="003A05FA"/>
    <w:rsid w:val="003A0F42"/>
    <w:rsid w:val="003A0F91"/>
    <w:rsid w:val="003A108C"/>
    <w:rsid w:val="003A11FD"/>
    <w:rsid w:val="003A18BE"/>
    <w:rsid w:val="003A1D68"/>
    <w:rsid w:val="003A1FDF"/>
    <w:rsid w:val="003A2682"/>
    <w:rsid w:val="003A269B"/>
    <w:rsid w:val="003A2C96"/>
    <w:rsid w:val="003A2CB4"/>
    <w:rsid w:val="003A32F8"/>
    <w:rsid w:val="003A3A64"/>
    <w:rsid w:val="003A3B30"/>
    <w:rsid w:val="003A491E"/>
    <w:rsid w:val="003A4EF7"/>
    <w:rsid w:val="003A52D0"/>
    <w:rsid w:val="003A5B6E"/>
    <w:rsid w:val="003A6200"/>
    <w:rsid w:val="003A636B"/>
    <w:rsid w:val="003A658C"/>
    <w:rsid w:val="003A65AC"/>
    <w:rsid w:val="003A6651"/>
    <w:rsid w:val="003A78EE"/>
    <w:rsid w:val="003A7DC5"/>
    <w:rsid w:val="003A7F2C"/>
    <w:rsid w:val="003B0CC2"/>
    <w:rsid w:val="003B11D8"/>
    <w:rsid w:val="003B120C"/>
    <w:rsid w:val="003B3DAE"/>
    <w:rsid w:val="003B42C6"/>
    <w:rsid w:val="003B43E8"/>
    <w:rsid w:val="003B449E"/>
    <w:rsid w:val="003B49E9"/>
    <w:rsid w:val="003B4D47"/>
    <w:rsid w:val="003B588B"/>
    <w:rsid w:val="003B6520"/>
    <w:rsid w:val="003B6AC3"/>
    <w:rsid w:val="003B72B6"/>
    <w:rsid w:val="003B7605"/>
    <w:rsid w:val="003B7E02"/>
    <w:rsid w:val="003B7F92"/>
    <w:rsid w:val="003C11DB"/>
    <w:rsid w:val="003C1710"/>
    <w:rsid w:val="003C1DF7"/>
    <w:rsid w:val="003C1EFE"/>
    <w:rsid w:val="003C220E"/>
    <w:rsid w:val="003C2718"/>
    <w:rsid w:val="003C2772"/>
    <w:rsid w:val="003C2AF1"/>
    <w:rsid w:val="003C3623"/>
    <w:rsid w:val="003C3908"/>
    <w:rsid w:val="003C4EF0"/>
    <w:rsid w:val="003C513A"/>
    <w:rsid w:val="003C5601"/>
    <w:rsid w:val="003C6419"/>
    <w:rsid w:val="003C66C9"/>
    <w:rsid w:val="003C66E3"/>
    <w:rsid w:val="003C6E55"/>
    <w:rsid w:val="003C70AF"/>
    <w:rsid w:val="003D020B"/>
    <w:rsid w:val="003D038D"/>
    <w:rsid w:val="003D0462"/>
    <w:rsid w:val="003D05BB"/>
    <w:rsid w:val="003D138B"/>
    <w:rsid w:val="003D1443"/>
    <w:rsid w:val="003D220D"/>
    <w:rsid w:val="003D22B6"/>
    <w:rsid w:val="003D29BA"/>
    <w:rsid w:val="003D2ABD"/>
    <w:rsid w:val="003D2B00"/>
    <w:rsid w:val="003D2F01"/>
    <w:rsid w:val="003D3FE4"/>
    <w:rsid w:val="003D47B9"/>
    <w:rsid w:val="003D4BAF"/>
    <w:rsid w:val="003D4BE2"/>
    <w:rsid w:val="003D4EC0"/>
    <w:rsid w:val="003D4F5A"/>
    <w:rsid w:val="003D514C"/>
    <w:rsid w:val="003D5278"/>
    <w:rsid w:val="003D56D4"/>
    <w:rsid w:val="003D593B"/>
    <w:rsid w:val="003D5949"/>
    <w:rsid w:val="003D6DED"/>
    <w:rsid w:val="003D6EFB"/>
    <w:rsid w:val="003D7474"/>
    <w:rsid w:val="003D7BD5"/>
    <w:rsid w:val="003E0438"/>
    <w:rsid w:val="003E07BF"/>
    <w:rsid w:val="003E0A66"/>
    <w:rsid w:val="003E172C"/>
    <w:rsid w:val="003E21C8"/>
    <w:rsid w:val="003E301F"/>
    <w:rsid w:val="003E321E"/>
    <w:rsid w:val="003E37C4"/>
    <w:rsid w:val="003E40D8"/>
    <w:rsid w:val="003E4F5A"/>
    <w:rsid w:val="003E5A92"/>
    <w:rsid w:val="003E5C77"/>
    <w:rsid w:val="003E5DEC"/>
    <w:rsid w:val="003E6D05"/>
    <w:rsid w:val="003E7291"/>
    <w:rsid w:val="003E7538"/>
    <w:rsid w:val="003F0703"/>
    <w:rsid w:val="003F190B"/>
    <w:rsid w:val="003F1F18"/>
    <w:rsid w:val="003F2092"/>
    <w:rsid w:val="003F210D"/>
    <w:rsid w:val="003F2343"/>
    <w:rsid w:val="003F2673"/>
    <w:rsid w:val="003F30E6"/>
    <w:rsid w:val="003F37D7"/>
    <w:rsid w:val="003F3C57"/>
    <w:rsid w:val="003F3FC1"/>
    <w:rsid w:val="003F419F"/>
    <w:rsid w:val="003F457C"/>
    <w:rsid w:val="003F4598"/>
    <w:rsid w:val="003F46BA"/>
    <w:rsid w:val="003F4802"/>
    <w:rsid w:val="003F4D60"/>
    <w:rsid w:val="003F4F2E"/>
    <w:rsid w:val="003F5A4E"/>
    <w:rsid w:val="003F626D"/>
    <w:rsid w:val="003F6AAA"/>
    <w:rsid w:val="003F6CA1"/>
    <w:rsid w:val="003F77DA"/>
    <w:rsid w:val="004002CE"/>
    <w:rsid w:val="00400A19"/>
    <w:rsid w:val="00401672"/>
    <w:rsid w:val="0040181D"/>
    <w:rsid w:val="00401C78"/>
    <w:rsid w:val="004023F8"/>
    <w:rsid w:val="004025B3"/>
    <w:rsid w:val="00402763"/>
    <w:rsid w:val="00402DBB"/>
    <w:rsid w:val="00402DD5"/>
    <w:rsid w:val="004035EB"/>
    <w:rsid w:val="00404474"/>
    <w:rsid w:val="00404F51"/>
    <w:rsid w:val="00406463"/>
    <w:rsid w:val="004066E7"/>
    <w:rsid w:val="00406B38"/>
    <w:rsid w:val="00406E42"/>
    <w:rsid w:val="004074D3"/>
    <w:rsid w:val="004077F5"/>
    <w:rsid w:val="00407B55"/>
    <w:rsid w:val="00407F54"/>
    <w:rsid w:val="004101B5"/>
    <w:rsid w:val="004101E2"/>
    <w:rsid w:val="00410563"/>
    <w:rsid w:val="004108B3"/>
    <w:rsid w:val="00410AC5"/>
    <w:rsid w:val="004111F7"/>
    <w:rsid w:val="0041184C"/>
    <w:rsid w:val="00411A2A"/>
    <w:rsid w:val="00411A85"/>
    <w:rsid w:val="00412380"/>
    <w:rsid w:val="00412951"/>
    <w:rsid w:val="00412D55"/>
    <w:rsid w:val="00412F97"/>
    <w:rsid w:val="004137B2"/>
    <w:rsid w:val="00413AB7"/>
    <w:rsid w:val="004141CD"/>
    <w:rsid w:val="00414679"/>
    <w:rsid w:val="00414836"/>
    <w:rsid w:val="00414BB4"/>
    <w:rsid w:val="00415308"/>
    <w:rsid w:val="00416332"/>
    <w:rsid w:val="00417F96"/>
    <w:rsid w:val="00420B61"/>
    <w:rsid w:val="00420CE1"/>
    <w:rsid w:val="00420D32"/>
    <w:rsid w:val="00420FEF"/>
    <w:rsid w:val="004216A3"/>
    <w:rsid w:val="00421D93"/>
    <w:rsid w:val="00422F0B"/>
    <w:rsid w:val="0042374B"/>
    <w:rsid w:val="00423971"/>
    <w:rsid w:val="0042397A"/>
    <w:rsid w:val="004241CA"/>
    <w:rsid w:val="00424439"/>
    <w:rsid w:val="004248D0"/>
    <w:rsid w:val="00424B5E"/>
    <w:rsid w:val="0042536F"/>
    <w:rsid w:val="00425BFB"/>
    <w:rsid w:val="00426482"/>
    <w:rsid w:val="00427A59"/>
    <w:rsid w:val="00427F2A"/>
    <w:rsid w:val="0043004E"/>
    <w:rsid w:val="004307B6"/>
    <w:rsid w:val="00430868"/>
    <w:rsid w:val="00430CEE"/>
    <w:rsid w:val="0043145D"/>
    <w:rsid w:val="00431508"/>
    <w:rsid w:val="0043300A"/>
    <w:rsid w:val="0043301C"/>
    <w:rsid w:val="0043333C"/>
    <w:rsid w:val="00433544"/>
    <w:rsid w:val="00433D68"/>
    <w:rsid w:val="00434AB8"/>
    <w:rsid w:val="004350E5"/>
    <w:rsid w:val="0043510A"/>
    <w:rsid w:val="00435140"/>
    <w:rsid w:val="004354F8"/>
    <w:rsid w:val="0043597F"/>
    <w:rsid w:val="004363D0"/>
    <w:rsid w:val="0043654F"/>
    <w:rsid w:val="00436629"/>
    <w:rsid w:val="004369C7"/>
    <w:rsid w:val="00436D2F"/>
    <w:rsid w:val="00436E13"/>
    <w:rsid w:val="00437286"/>
    <w:rsid w:val="004376A3"/>
    <w:rsid w:val="00440368"/>
    <w:rsid w:val="00441450"/>
    <w:rsid w:val="00441744"/>
    <w:rsid w:val="004417B5"/>
    <w:rsid w:val="00441AED"/>
    <w:rsid w:val="00441C32"/>
    <w:rsid w:val="00441E7C"/>
    <w:rsid w:val="0044202F"/>
    <w:rsid w:val="004426BB"/>
    <w:rsid w:val="004427F0"/>
    <w:rsid w:val="004435A0"/>
    <w:rsid w:val="00444878"/>
    <w:rsid w:val="00446A08"/>
    <w:rsid w:val="00446FF5"/>
    <w:rsid w:val="00447EF8"/>
    <w:rsid w:val="004502FA"/>
    <w:rsid w:val="00450699"/>
    <w:rsid w:val="004507E7"/>
    <w:rsid w:val="00451AFF"/>
    <w:rsid w:val="00452EDE"/>
    <w:rsid w:val="004538FC"/>
    <w:rsid w:val="00453916"/>
    <w:rsid w:val="00453F80"/>
    <w:rsid w:val="0045400A"/>
    <w:rsid w:val="004552FF"/>
    <w:rsid w:val="00455383"/>
    <w:rsid w:val="004557EA"/>
    <w:rsid w:val="00455825"/>
    <w:rsid w:val="004560DD"/>
    <w:rsid w:val="004566AE"/>
    <w:rsid w:val="004569CF"/>
    <w:rsid w:val="00456C02"/>
    <w:rsid w:val="004579AF"/>
    <w:rsid w:val="00457C49"/>
    <w:rsid w:val="00457CBF"/>
    <w:rsid w:val="00457D8A"/>
    <w:rsid w:val="00460087"/>
    <w:rsid w:val="004606B5"/>
    <w:rsid w:val="00460795"/>
    <w:rsid w:val="004607E1"/>
    <w:rsid w:val="00461E18"/>
    <w:rsid w:val="00461EA0"/>
    <w:rsid w:val="00462AE9"/>
    <w:rsid w:val="00463D49"/>
    <w:rsid w:val="00463ED8"/>
    <w:rsid w:val="00464D1E"/>
    <w:rsid w:val="004654EF"/>
    <w:rsid w:val="00465A4F"/>
    <w:rsid w:val="00466752"/>
    <w:rsid w:val="00466C9B"/>
    <w:rsid w:val="00466CB2"/>
    <w:rsid w:val="00470204"/>
    <w:rsid w:val="004706B7"/>
    <w:rsid w:val="00470968"/>
    <w:rsid w:val="00471D9D"/>
    <w:rsid w:val="004720A1"/>
    <w:rsid w:val="0047277B"/>
    <w:rsid w:val="00472AF5"/>
    <w:rsid w:val="00472CC3"/>
    <w:rsid w:val="00472EA2"/>
    <w:rsid w:val="00474059"/>
    <w:rsid w:val="00474092"/>
    <w:rsid w:val="00475095"/>
    <w:rsid w:val="00475271"/>
    <w:rsid w:val="004752BE"/>
    <w:rsid w:val="004754EF"/>
    <w:rsid w:val="00475D76"/>
    <w:rsid w:val="00476132"/>
    <w:rsid w:val="0047635F"/>
    <w:rsid w:val="00476630"/>
    <w:rsid w:val="00476D22"/>
    <w:rsid w:val="00476D52"/>
    <w:rsid w:val="00477070"/>
    <w:rsid w:val="004777E5"/>
    <w:rsid w:val="004802A4"/>
    <w:rsid w:val="00481398"/>
    <w:rsid w:val="00481518"/>
    <w:rsid w:val="004815D5"/>
    <w:rsid w:val="004822B8"/>
    <w:rsid w:val="004827D8"/>
    <w:rsid w:val="004833A5"/>
    <w:rsid w:val="004833C0"/>
    <w:rsid w:val="004837A7"/>
    <w:rsid w:val="00483D0C"/>
    <w:rsid w:val="00483DF9"/>
    <w:rsid w:val="00484D50"/>
    <w:rsid w:val="004854D9"/>
    <w:rsid w:val="0048589A"/>
    <w:rsid w:val="00485CE4"/>
    <w:rsid w:val="0048702E"/>
    <w:rsid w:val="00487348"/>
    <w:rsid w:val="00490489"/>
    <w:rsid w:val="0049074D"/>
    <w:rsid w:val="004907D9"/>
    <w:rsid w:val="00490954"/>
    <w:rsid w:val="00490AA1"/>
    <w:rsid w:val="00490DE5"/>
    <w:rsid w:val="00491570"/>
    <w:rsid w:val="00491AD0"/>
    <w:rsid w:val="00491FBD"/>
    <w:rsid w:val="0049201B"/>
    <w:rsid w:val="004920FC"/>
    <w:rsid w:val="00492D8F"/>
    <w:rsid w:val="00492E2A"/>
    <w:rsid w:val="00493801"/>
    <w:rsid w:val="00494485"/>
    <w:rsid w:val="00494F35"/>
    <w:rsid w:val="00494FED"/>
    <w:rsid w:val="00495107"/>
    <w:rsid w:val="00495718"/>
    <w:rsid w:val="00495B38"/>
    <w:rsid w:val="00495D3F"/>
    <w:rsid w:val="00496442"/>
    <w:rsid w:val="0049669E"/>
    <w:rsid w:val="00496C3D"/>
    <w:rsid w:val="00497090"/>
    <w:rsid w:val="00497116"/>
    <w:rsid w:val="004972A4"/>
    <w:rsid w:val="004973B4"/>
    <w:rsid w:val="00497934"/>
    <w:rsid w:val="00497FC4"/>
    <w:rsid w:val="004A0081"/>
    <w:rsid w:val="004A0114"/>
    <w:rsid w:val="004A0600"/>
    <w:rsid w:val="004A18B5"/>
    <w:rsid w:val="004A19EB"/>
    <w:rsid w:val="004A20DA"/>
    <w:rsid w:val="004A27D1"/>
    <w:rsid w:val="004A350B"/>
    <w:rsid w:val="004A373D"/>
    <w:rsid w:val="004A3827"/>
    <w:rsid w:val="004A3F9B"/>
    <w:rsid w:val="004A4DF7"/>
    <w:rsid w:val="004A5462"/>
    <w:rsid w:val="004A59D7"/>
    <w:rsid w:val="004A6E33"/>
    <w:rsid w:val="004A7393"/>
    <w:rsid w:val="004A7A05"/>
    <w:rsid w:val="004B003F"/>
    <w:rsid w:val="004B158D"/>
    <w:rsid w:val="004B1B05"/>
    <w:rsid w:val="004B1C0F"/>
    <w:rsid w:val="004B1FB7"/>
    <w:rsid w:val="004B2647"/>
    <w:rsid w:val="004B2834"/>
    <w:rsid w:val="004B296B"/>
    <w:rsid w:val="004B2FC0"/>
    <w:rsid w:val="004B3597"/>
    <w:rsid w:val="004B3821"/>
    <w:rsid w:val="004B3A4E"/>
    <w:rsid w:val="004B3E31"/>
    <w:rsid w:val="004B3FAC"/>
    <w:rsid w:val="004B5146"/>
    <w:rsid w:val="004B51DA"/>
    <w:rsid w:val="004B6109"/>
    <w:rsid w:val="004B6417"/>
    <w:rsid w:val="004B6493"/>
    <w:rsid w:val="004B6843"/>
    <w:rsid w:val="004B696C"/>
    <w:rsid w:val="004B7048"/>
    <w:rsid w:val="004B7806"/>
    <w:rsid w:val="004B7A82"/>
    <w:rsid w:val="004B7EF1"/>
    <w:rsid w:val="004C04E8"/>
    <w:rsid w:val="004C0B2D"/>
    <w:rsid w:val="004C0C3A"/>
    <w:rsid w:val="004C10F8"/>
    <w:rsid w:val="004C12C6"/>
    <w:rsid w:val="004C177B"/>
    <w:rsid w:val="004C18FE"/>
    <w:rsid w:val="004C1B13"/>
    <w:rsid w:val="004C23A7"/>
    <w:rsid w:val="004C2834"/>
    <w:rsid w:val="004C2ED1"/>
    <w:rsid w:val="004C3743"/>
    <w:rsid w:val="004C3B34"/>
    <w:rsid w:val="004C4218"/>
    <w:rsid w:val="004C4FAC"/>
    <w:rsid w:val="004C5002"/>
    <w:rsid w:val="004C57F7"/>
    <w:rsid w:val="004C5D62"/>
    <w:rsid w:val="004C5FB9"/>
    <w:rsid w:val="004C66AE"/>
    <w:rsid w:val="004C6AB8"/>
    <w:rsid w:val="004C6EC9"/>
    <w:rsid w:val="004C7571"/>
    <w:rsid w:val="004C7DA3"/>
    <w:rsid w:val="004C7FC6"/>
    <w:rsid w:val="004D0289"/>
    <w:rsid w:val="004D0553"/>
    <w:rsid w:val="004D0823"/>
    <w:rsid w:val="004D114E"/>
    <w:rsid w:val="004D12F7"/>
    <w:rsid w:val="004D26A7"/>
    <w:rsid w:val="004D311F"/>
    <w:rsid w:val="004D3287"/>
    <w:rsid w:val="004D35E2"/>
    <w:rsid w:val="004D39F7"/>
    <w:rsid w:val="004D3B69"/>
    <w:rsid w:val="004D4650"/>
    <w:rsid w:val="004D49D2"/>
    <w:rsid w:val="004D4C8E"/>
    <w:rsid w:val="004D5CEF"/>
    <w:rsid w:val="004D5D1D"/>
    <w:rsid w:val="004D6165"/>
    <w:rsid w:val="004D6386"/>
    <w:rsid w:val="004D693F"/>
    <w:rsid w:val="004D7BA8"/>
    <w:rsid w:val="004E0353"/>
    <w:rsid w:val="004E0B9B"/>
    <w:rsid w:val="004E0CF3"/>
    <w:rsid w:val="004E153A"/>
    <w:rsid w:val="004E15F6"/>
    <w:rsid w:val="004E1E6D"/>
    <w:rsid w:val="004E2D15"/>
    <w:rsid w:val="004E3040"/>
    <w:rsid w:val="004E3125"/>
    <w:rsid w:val="004E31DB"/>
    <w:rsid w:val="004E3970"/>
    <w:rsid w:val="004E3EEE"/>
    <w:rsid w:val="004E58F8"/>
    <w:rsid w:val="004E5A98"/>
    <w:rsid w:val="004E62FC"/>
    <w:rsid w:val="004E63E4"/>
    <w:rsid w:val="004E6E02"/>
    <w:rsid w:val="004E7147"/>
    <w:rsid w:val="004E75E9"/>
    <w:rsid w:val="004E7BE5"/>
    <w:rsid w:val="004E7CE0"/>
    <w:rsid w:val="004E7DEC"/>
    <w:rsid w:val="004E7E12"/>
    <w:rsid w:val="004F0111"/>
    <w:rsid w:val="004F10FD"/>
    <w:rsid w:val="004F1147"/>
    <w:rsid w:val="004F177F"/>
    <w:rsid w:val="004F186C"/>
    <w:rsid w:val="004F1E61"/>
    <w:rsid w:val="004F395D"/>
    <w:rsid w:val="004F39C3"/>
    <w:rsid w:val="004F3CDB"/>
    <w:rsid w:val="004F3DFC"/>
    <w:rsid w:val="004F45A9"/>
    <w:rsid w:val="004F471F"/>
    <w:rsid w:val="004F475D"/>
    <w:rsid w:val="004F4798"/>
    <w:rsid w:val="004F479D"/>
    <w:rsid w:val="004F4A67"/>
    <w:rsid w:val="004F4DDF"/>
    <w:rsid w:val="004F5388"/>
    <w:rsid w:val="004F543E"/>
    <w:rsid w:val="004F5BB4"/>
    <w:rsid w:val="004F5E09"/>
    <w:rsid w:val="004F66D7"/>
    <w:rsid w:val="004F6944"/>
    <w:rsid w:val="004F7615"/>
    <w:rsid w:val="0050002A"/>
    <w:rsid w:val="00500500"/>
    <w:rsid w:val="00500B45"/>
    <w:rsid w:val="005016CA"/>
    <w:rsid w:val="0050178D"/>
    <w:rsid w:val="00501AC0"/>
    <w:rsid w:val="00501B60"/>
    <w:rsid w:val="00501FEC"/>
    <w:rsid w:val="00502161"/>
    <w:rsid w:val="0050274B"/>
    <w:rsid w:val="00502978"/>
    <w:rsid w:val="00503692"/>
    <w:rsid w:val="00503812"/>
    <w:rsid w:val="005038D1"/>
    <w:rsid w:val="0050393A"/>
    <w:rsid w:val="00503B6E"/>
    <w:rsid w:val="00503BB3"/>
    <w:rsid w:val="00503F25"/>
    <w:rsid w:val="00503F88"/>
    <w:rsid w:val="0050419B"/>
    <w:rsid w:val="005049BD"/>
    <w:rsid w:val="00504B58"/>
    <w:rsid w:val="00504D91"/>
    <w:rsid w:val="00504E50"/>
    <w:rsid w:val="00505154"/>
    <w:rsid w:val="0050515D"/>
    <w:rsid w:val="005053B8"/>
    <w:rsid w:val="0050609F"/>
    <w:rsid w:val="00506301"/>
    <w:rsid w:val="0050631B"/>
    <w:rsid w:val="00506D22"/>
    <w:rsid w:val="00506E07"/>
    <w:rsid w:val="0050744B"/>
    <w:rsid w:val="00507496"/>
    <w:rsid w:val="00507A5E"/>
    <w:rsid w:val="005107E6"/>
    <w:rsid w:val="00510FFB"/>
    <w:rsid w:val="0051152F"/>
    <w:rsid w:val="00511736"/>
    <w:rsid w:val="00511C95"/>
    <w:rsid w:val="005126ED"/>
    <w:rsid w:val="005132CA"/>
    <w:rsid w:val="00513486"/>
    <w:rsid w:val="00513532"/>
    <w:rsid w:val="00513B4D"/>
    <w:rsid w:val="00513FCD"/>
    <w:rsid w:val="005140CC"/>
    <w:rsid w:val="005142D5"/>
    <w:rsid w:val="005163F1"/>
    <w:rsid w:val="0051645E"/>
    <w:rsid w:val="0051662C"/>
    <w:rsid w:val="00516788"/>
    <w:rsid w:val="00516B92"/>
    <w:rsid w:val="00517A39"/>
    <w:rsid w:val="00517B8D"/>
    <w:rsid w:val="00517FE1"/>
    <w:rsid w:val="00520343"/>
    <w:rsid w:val="005208AC"/>
    <w:rsid w:val="00520E34"/>
    <w:rsid w:val="00521348"/>
    <w:rsid w:val="005218A4"/>
    <w:rsid w:val="00522360"/>
    <w:rsid w:val="00522FB5"/>
    <w:rsid w:val="00523711"/>
    <w:rsid w:val="00524F1A"/>
    <w:rsid w:val="0052594C"/>
    <w:rsid w:val="00526291"/>
    <w:rsid w:val="0052691B"/>
    <w:rsid w:val="005277EF"/>
    <w:rsid w:val="00527CAC"/>
    <w:rsid w:val="0053046F"/>
    <w:rsid w:val="005308A3"/>
    <w:rsid w:val="00530EA4"/>
    <w:rsid w:val="005316E0"/>
    <w:rsid w:val="005318F3"/>
    <w:rsid w:val="005321B6"/>
    <w:rsid w:val="00533791"/>
    <w:rsid w:val="00533861"/>
    <w:rsid w:val="00533B90"/>
    <w:rsid w:val="00534925"/>
    <w:rsid w:val="00534DF9"/>
    <w:rsid w:val="005351C8"/>
    <w:rsid w:val="005359DD"/>
    <w:rsid w:val="00535C55"/>
    <w:rsid w:val="00535FF0"/>
    <w:rsid w:val="00536091"/>
    <w:rsid w:val="005365DB"/>
    <w:rsid w:val="00536754"/>
    <w:rsid w:val="00537A64"/>
    <w:rsid w:val="005401C6"/>
    <w:rsid w:val="00540BE4"/>
    <w:rsid w:val="00541BE8"/>
    <w:rsid w:val="00542218"/>
    <w:rsid w:val="005422B1"/>
    <w:rsid w:val="00542A13"/>
    <w:rsid w:val="00542D9D"/>
    <w:rsid w:val="00542EDD"/>
    <w:rsid w:val="005431FC"/>
    <w:rsid w:val="005433C8"/>
    <w:rsid w:val="0054357A"/>
    <w:rsid w:val="00543AFE"/>
    <w:rsid w:val="0054406D"/>
    <w:rsid w:val="005440A6"/>
    <w:rsid w:val="005447A9"/>
    <w:rsid w:val="00544E55"/>
    <w:rsid w:val="00545292"/>
    <w:rsid w:val="005454F4"/>
    <w:rsid w:val="005455D4"/>
    <w:rsid w:val="00546063"/>
    <w:rsid w:val="00546BC9"/>
    <w:rsid w:val="00546C62"/>
    <w:rsid w:val="00547A48"/>
    <w:rsid w:val="00550735"/>
    <w:rsid w:val="00550CF2"/>
    <w:rsid w:val="005511E4"/>
    <w:rsid w:val="0055246F"/>
    <w:rsid w:val="00552C09"/>
    <w:rsid w:val="00552DAB"/>
    <w:rsid w:val="0055329B"/>
    <w:rsid w:val="00553346"/>
    <w:rsid w:val="005538B5"/>
    <w:rsid w:val="00554476"/>
    <w:rsid w:val="005544D8"/>
    <w:rsid w:val="00554ABD"/>
    <w:rsid w:val="00555536"/>
    <w:rsid w:val="00555573"/>
    <w:rsid w:val="00555914"/>
    <w:rsid w:val="0055622A"/>
    <w:rsid w:val="00556319"/>
    <w:rsid w:val="005564A8"/>
    <w:rsid w:val="005569FC"/>
    <w:rsid w:val="00556CA4"/>
    <w:rsid w:val="00557046"/>
    <w:rsid w:val="00557182"/>
    <w:rsid w:val="00557361"/>
    <w:rsid w:val="00557697"/>
    <w:rsid w:val="00560206"/>
    <w:rsid w:val="00560781"/>
    <w:rsid w:val="00561B5A"/>
    <w:rsid w:val="005626D6"/>
    <w:rsid w:val="005629E6"/>
    <w:rsid w:val="00563BF1"/>
    <w:rsid w:val="0056404D"/>
    <w:rsid w:val="00564FF2"/>
    <w:rsid w:val="00565244"/>
    <w:rsid w:val="0056670C"/>
    <w:rsid w:val="005667CF"/>
    <w:rsid w:val="00566995"/>
    <w:rsid w:val="00566E5F"/>
    <w:rsid w:val="00567ADE"/>
    <w:rsid w:val="00567C33"/>
    <w:rsid w:val="00567DFC"/>
    <w:rsid w:val="00567E5F"/>
    <w:rsid w:val="0057128F"/>
    <w:rsid w:val="0057135C"/>
    <w:rsid w:val="005718B7"/>
    <w:rsid w:val="00571B71"/>
    <w:rsid w:val="00571F2E"/>
    <w:rsid w:val="0057281E"/>
    <w:rsid w:val="00573BB7"/>
    <w:rsid w:val="00573BCF"/>
    <w:rsid w:val="005745EB"/>
    <w:rsid w:val="005750D6"/>
    <w:rsid w:val="00575C47"/>
    <w:rsid w:val="00575F38"/>
    <w:rsid w:val="00576B85"/>
    <w:rsid w:val="00576D8D"/>
    <w:rsid w:val="00576DDD"/>
    <w:rsid w:val="00577A67"/>
    <w:rsid w:val="00580202"/>
    <w:rsid w:val="005805F4"/>
    <w:rsid w:val="005808DC"/>
    <w:rsid w:val="00580C78"/>
    <w:rsid w:val="00580CC9"/>
    <w:rsid w:val="005810A0"/>
    <w:rsid w:val="005818E3"/>
    <w:rsid w:val="00581A81"/>
    <w:rsid w:val="00582A42"/>
    <w:rsid w:val="00582BD4"/>
    <w:rsid w:val="00582CD8"/>
    <w:rsid w:val="00583629"/>
    <w:rsid w:val="00583971"/>
    <w:rsid w:val="00584057"/>
    <w:rsid w:val="0058484F"/>
    <w:rsid w:val="00584FAA"/>
    <w:rsid w:val="005853E0"/>
    <w:rsid w:val="0058567D"/>
    <w:rsid w:val="00586CCF"/>
    <w:rsid w:val="00587006"/>
    <w:rsid w:val="00587094"/>
    <w:rsid w:val="005878B7"/>
    <w:rsid w:val="005878C3"/>
    <w:rsid w:val="00590039"/>
    <w:rsid w:val="00590204"/>
    <w:rsid w:val="005905C6"/>
    <w:rsid w:val="00590989"/>
    <w:rsid w:val="0059113E"/>
    <w:rsid w:val="0059124A"/>
    <w:rsid w:val="005921CE"/>
    <w:rsid w:val="00592C0C"/>
    <w:rsid w:val="005938C4"/>
    <w:rsid w:val="005947F7"/>
    <w:rsid w:val="00594EDC"/>
    <w:rsid w:val="00594F57"/>
    <w:rsid w:val="00594F7C"/>
    <w:rsid w:val="005952AA"/>
    <w:rsid w:val="00595533"/>
    <w:rsid w:val="00596617"/>
    <w:rsid w:val="0059705E"/>
    <w:rsid w:val="0059724C"/>
    <w:rsid w:val="00597B8F"/>
    <w:rsid w:val="00597F2B"/>
    <w:rsid w:val="005A0729"/>
    <w:rsid w:val="005A10CC"/>
    <w:rsid w:val="005A184A"/>
    <w:rsid w:val="005A1C35"/>
    <w:rsid w:val="005A20E0"/>
    <w:rsid w:val="005A2AC4"/>
    <w:rsid w:val="005A3D74"/>
    <w:rsid w:val="005A4290"/>
    <w:rsid w:val="005A4E61"/>
    <w:rsid w:val="005A5698"/>
    <w:rsid w:val="005A5912"/>
    <w:rsid w:val="005A5E8B"/>
    <w:rsid w:val="005A62CE"/>
    <w:rsid w:val="005A6D72"/>
    <w:rsid w:val="005A7341"/>
    <w:rsid w:val="005A74A2"/>
    <w:rsid w:val="005B0789"/>
    <w:rsid w:val="005B0BB6"/>
    <w:rsid w:val="005B157C"/>
    <w:rsid w:val="005B1608"/>
    <w:rsid w:val="005B1626"/>
    <w:rsid w:val="005B16A0"/>
    <w:rsid w:val="005B2284"/>
    <w:rsid w:val="005B22D9"/>
    <w:rsid w:val="005B2617"/>
    <w:rsid w:val="005B3E77"/>
    <w:rsid w:val="005B4530"/>
    <w:rsid w:val="005B4667"/>
    <w:rsid w:val="005B4D1C"/>
    <w:rsid w:val="005B514E"/>
    <w:rsid w:val="005B55C1"/>
    <w:rsid w:val="005B5DDB"/>
    <w:rsid w:val="005B6373"/>
    <w:rsid w:val="005B650F"/>
    <w:rsid w:val="005B6788"/>
    <w:rsid w:val="005B6904"/>
    <w:rsid w:val="005B724E"/>
    <w:rsid w:val="005B797F"/>
    <w:rsid w:val="005B7D41"/>
    <w:rsid w:val="005C02C2"/>
    <w:rsid w:val="005C09E6"/>
    <w:rsid w:val="005C1718"/>
    <w:rsid w:val="005C1B89"/>
    <w:rsid w:val="005C1D0D"/>
    <w:rsid w:val="005C211E"/>
    <w:rsid w:val="005C24A4"/>
    <w:rsid w:val="005C26B8"/>
    <w:rsid w:val="005C28B6"/>
    <w:rsid w:val="005C2C3A"/>
    <w:rsid w:val="005C2C92"/>
    <w:rsid w:val="005C323C"/>
    <w:rsid w:val="005C4E33"/>
    <w:rsid w:val="005C5770"/>
    <w:rsid w:val="005C60CF"/>
    <w:rsid w:val="005C62EB"/>
    <w:rsid w:val="005C6735"/>
    <w:rsid w:val="005C689C"/>
    <w:rsid w:val="005C7A28"/>
    <w:rsid w:val="005D0076"/>
    <w:rsid w:val="005D0326"/>
    <w:rsid w:val="005D10A1"/>
    <w:rsid w:val="005D1126"/>
    <w:rsid w:val="005D14FB"/>
    <w:rsid w:val="005D1BAE"/>
    <w:rsid w:val="005D1F95"/>
    <w:rsid w:val="005D2AB5"/>
    <w:rsid w:val="005D2DEE"/>
    <w:rsid w:val="005D2E5C"/>
    <w:rsid w:val="005D3F61"/>
    <w:rsid w:val="005D40D2"/>
    <w:rsid w:val="005D46E6"/>
    <w:rsid w:val="005D4AC8"/>
    <w:rsid w:val="005D508F"/>
    <w:rsid w:val="005D59BA"/>
    <w:rsid w:val="005D5DF8"/>
    <w:rsid w:val="005D61D6"/>
    <w:rsid w:val="005D6726"/>
    <w:rsid w:val="005D6A63"/>
    <w:rsid w:val="005D722D"/>
    <w:rsid w:val="005D7358"/>
    <w:rsid w:val="005D7799"/>
    <w:rsid w:val="005D7D9B"/>
    <w:rsid w:val="005E021F"/>
    <w:rsid w:val="005E0682"/>
    <w:rsid w:val="005E0922"/>
    <w:rsid w:val="005E1409"/>
    <w:rsid w:val="005E1C4E"/>
    <w:rsid w:val="005E25CA"/>
    <w:rsid w:val="005E2926"/>
    <w:rsid w:val="005E30A1"/>
    <w:rsid w:val="005E334D"/>
    <w:rsid w:val="005E34FC"/>
    <w:rsid w:val="005E3B5A"/>
    <w:rsid w:val="005E3BDA"/>
    <w:rsid w:val="005E3E55"/>
    <w:rsid w:val="005E42CF"/>
    <w:rsid w:val="005E4953"/>
    <w:rsid w:val="005E50F2"/>
    <w:rsid w:val="005E52B6"/>
    <w:rsid w:val="005E5EE6"/>
    <w:rsid w:val="005E6F86"/>
    <w:rsid w:val="005E7242"/>
    <w:rsid w:val="005E78E4"/>
    <w:rsid w:val="005E7D06"/>
    <w:rsid w:val="005F0929"/>
    <w:rsid w:val="005F1429"/>
    <w:rsid w:val="005F1B67"/>
    <w:rsid w:val="005F2528"/>
    <w:rsid w:val="005F2CBC"/>
    <w:rsid w:val="005F2D31"/>
    <w:rsid w:val="005F318C"/>
    <w:rsid w:val="005F3606"/>
    <w:rsid w:val="005F360B"/>
    <w:rsid w:val="005F3806"/>
    <w:rsid w:val="005F392C"/>
    <w:rsid w:val="005F4094"/>
    <w:rsid w:val="005F4554"/>
    <w:rsid w:val="005F4737"/>
    <w:rsid w:val="005F48DD"/>
    <w:rsid w:val="005F4ACF"/>
    <w:rsid w:val="005F4B78"/>
    <w:rsid w:val="005F537C"/>
    <w:rsid w:val="005F53AD"/>
    <w:rsid w:val="005F5484"/>
    <w:rsid w:val="005F71F4"/>
    <w:rsid w:val="005F74C8"/>
    <w:rsid w:val="005F7D10"/>
    <w:rsid w:val="005F7E97"/>
    <w:rsid w:val="005F7F41"/>
    <w:rsid w:val="00600054"/>
    <w:rsid w:val="0060148D"/>
    <w:rsid w:val="00601A37"/>
    <w:rsid w:val="00601C9A"/>
    <w:rsid w:val="00602389"/>
    <w:rsid w:val="0060267C"/>
    <w:rsid w:val="00602754"/>
    <w:rsid w:val="00602DA1"/>
    <w:rsid w:val="00602EAC"/>
    <w:rsid w:val="0060370C"/>
    <w:rsid w:val="00603FBA"/>
    <w:rsid w:val="0060436F"/>
    <w:rsid w:val="00604A83"/>
    <w:rsid w:val="00605BCD"/>
    <w:rsid w:val="00606C23"/>
    <w:rsid w:val="00607050"/>
    <w:rsid w:val="00607AA4"/>
    <w:rsid w:val="00607C4C"/>
    <w:rsid w:val="00610127"/>
    <w:rsid w:val="006102E0"/>
    <w:rsid w:val="00610462"/>
    <w:rsid w:val="00610618"/>
    <w:rsid w:val="006107A6"/>
    <w:rsid w:val="00610E57"/>
    <w:rsid w:val="006111E5"/>
    <w:rsid w:val="00611E17"/>
    <w:rsid w:val="00611E42"/>
    <w:rsid w:val="006122A8"/>
    <w:rsid w:val="00612B34"/>
    <w:rsid w:val="00613965"/>
    <w:rsid w:val="00613EA9"/>
    <w:rsid w:val="00614413"/>
    <w:rsid w:val="00614FB4"/>
    <w:rsid w:val="00615425"/>
    <w:rsid w:val="006159E0"/>
    <w:rsid w:val="00615EAC"/>
    <w:rsid w:val="006163A0"/>
    <w:rsid w:val="0061668A"/>
    <w:rsid w:val="00616813"/>
    <w:rsid w:val="00616891"/>
    <w:rsid w:val="006169BA"/>
    <w:rsid w:val="00617320"/>
    <w:rsid w:val="00617814"/>
    <w:rsid w:val="00617E34"/>
    <w:rsid w:val="00617F33"/>
    <w:rsid w:val="00617F8E"/>
    <w:rsid w:val="00620285"/>
    <w:rsid w:val="00620591"/>
    <w:rsid w:val="006205DA"/>
    <w:rsid w:val="0062073C"/>
    <w:rsid w:val="00620955"/>
    <w:rsid w:val="0062097F"/>
    <w:rsid w:val="00621655"/>
    <w:rsid w:val="006222B4"/>
    <w:rsid w:val="00622CF3"/>
    <w:rsid w:val="00623A9C"/>
    <w:rsid w:val="00623E60"/>
    <w:rsid w:val="00623F96"/>
    <w:rsid w:val="006245FB"/>
    <w:rsid w:val="00624842"/>
    <w:rsid w:val="00624CA4"/>
    <w:rsid w:val="00625A9E"/>
    <w:rsid w:val="00625BB4"/>
    <w:rsid w:val="006268FF"/>
    <w:rsid w:val="00626D7C"/>
    <w:rsid w:val="00627798"/>
    <w:rsid w:val="00630236"/>
    <w:rsid w:val="00630AB5"/>
    <w:rsid w:val="00630BB0"/>
    <w:rsid w:val="00630EBA"/>
    <w:rsid w:val="006311DA"/>
    <w:rsid w:val="00631811"/>
    <w:rsid w:val="00632A3E"/>
    <w:rsid w:val="006332F3"/>
    <w:rsid w:val="00633868"/>
    <w:rsid w:val="0063395F"/>
    <w:rsid w:val="00633D64"/>
    <w:rsid w:val="00634B94"/>
    <w:rsid w:val="00635D56"/>
    <w:rsid w:val="00635F81"/>
    <w:rsid w:val="00635F9F"/>
    <w:rsid w:val="0063671D"/>
    <w:rsid w:val="00636BF2"/>
    <w:rsid w:val="006370D1"/>
    <w:rsid w:val="006372D8"/>
    <w:rsid w:val="00637503"/>
    <w:rsid w:val="00637850"/>
    <w:rsid w:val="00637DD2"/>
    <w:rsid w:val="00640574"/>
    <w:rsid w:val="0064091D"/>
    <w:rsid w:val="00640B89"/>
    <w:rsid w:val="00640E8E"/>
    <w:rsid w:val="0064196C"/>
    <w:rsid w:val="006423F2"/>
    <w:rsid w:val="006433A6"/>
    <w:rsid w:val="006440C3"/>
    <w:rsid w:val="00645528"/>
    <w:rsid w:val="00645707"/>
    <w:rsid w:val="00645FB8"/>
    <w:rsid w:val="0064619E"/>
    <w:rsid w:val="00646941"/>
    <w:rsid w:val="00646A3F"/>
    <w:rsid w:val="00646B82"/>
    <w:rsid w:val="00646C01"/>
    <w:rsid w:val="00647177"/>
    <w:rsid w:val="006471B3"/>
    <w:rsid w:val="0064760C"/>
    <w:rsid w:val="006478D2"/>
    <w:rsid w:val="00650357"/>
    <w:rsid w:val="006508F0"/>
    <w:rsid w:val="00650930"/>
    <w:rsid w:val="006509A0"/>
    <w:rsid w:val="00650D42"/>
    <w:rsid w:val="00651251"/>
    <w:rsid w:val="006515FA"/>
    <w:rsid w:val="00652229"/>
    <w:rsid w:val="006524E5"/>
    <w:rsid w:val="00652FF9"/>
    <w:rsid w:val="0065378A"/>
    <w:rsid w:val="00653960"/>
    <w:rsid w:val="00653BE8"/>
    <w:rsid w:val="00654B3E"/>
    <w:rsid w:val="006551CD"/>
    <w:rsid w:val="00655419"/>
    <w:rsid w:val="00655478"/>
    <w:rsid w:val="0065564D"/>
    <w:rsid w:val="0065576A"/>
    <w:rsid w:val="0065581C"/>
    <w:rsid w:val="00655FAE"/>
    <w:rsid w:val="00656054"/>
    <w:rsid w:val="006563B5"/>
    <w:rsid w:val="00657450"/>
    <w:rsid w:val="006578DA"/>
    <w:rsid w:val="006604AD"/>
    <w:rsid w:val="00660EEE"/>
    <w:rsid w:val="00661636"/>
    <w:rsid w:val="006617F4"/>
    <w:rsid w:val="006631E8"/>
    <w:rsid w:val="006631F0"/>
    <w:rsid w:val="0066388B"/>
    <w:rsid w:val="00663AC7"/>
    <w:rsid w:val="006649F6"/>
    <w:rsid w:val="006653C9"/>
    <w:rsid w:val="00665BB0"/>
    <w:rsid w:val="00665DF9"/>
    <w:rsid w:val="0066604B"/>
    <w:rsid w:val="006660F5"/>
    <w:rsid w:val="0066614F"/>
    <w:rsid w:val="0066634F"/>
    <w:rsid w:val="00666643"/>
    <w:rsid w:val="006666F5"/>
    <w:rsid w:val="00666A2D"/>
    <w:rsid w:val="00666C43"/>
    <w:rsid w:val="00666D94"/>
    <w:rsid w:val="00667C23"/>
    <w:rsid w:val="00667DE0"/>
    <w:rsid w:val="006706CE"/>
    <w:rsid w:val="00670C95"/>
    <w:rsid w:val="00670E24"/>
    <w:rsid w:val="00671108"/>
    <w:rsid w:val="0067160D"/>
    <w:rsid w:val="00671738"/>
    <w:rsid w:val="00672596"/>
    <w:rsid w:val="00672D06"/>
    <w:rsid w:val="00672E33"/>
    <w:rsid w:val="006730D8"/>
    <w:rsid w:val="006731F0"/>
    <w:rsid w:val="006736A4"/>
    <w:rsid w:val="0067406D"/>
    <w:rsid w:val="006742CD"/>
    <w:rsid w:val="0067467C"/>
    <w:rsid w:val="00674715"/>
    <w:rsid w:val="00674F47"/>
    <w:rsid w:val="00675628"/>
    <w:rsid w:val="00676C5C"/>
    <w:rsid w:val="00676E98"/>
    <w:rsid w:val="0068052A"/>
    <w:rsid w:val="0068064F"/>
    <w:rsid w:val="00680DA3"/>
    <w:rsid w:val="0068150D"/>
    <w:rsid w:val="00681901"/>
    <w:rsid w:val="00681C8E"/>
    <w:rsid w:val="00682B70"/>
    <w:rsid w:val="006832B9"/>
    <w:rsid w:val="00684045"/>
    <w:rsid w:val="00685141"/>
    <w:rsid w:val="006851BE"/>
    <w:rsid w:val="0068605A"/>
    <w:rsid w:val="00686206"/>
    <w:rsid w:val="00686F27"/>
    <w:rsid w:val="006873BA"/>
    <w:rsid w:val="00687953"/>
    <w:rsid w:val="00687EBC"/>
    <w:rsid w:val="00690DA8"/>
    <w:rsid w:val="00691042"/>
    <w:rsid w:val="00691719"/>
    <w:rsid w:val="00691817"/>
    <w:rsid w:val="006919F5"/>
    <w:rsid w:val="00691E33"/>
    <w:rsid w:val="00691E83"/>
    <w:rsid w:val="00691F1B"/>
    <w:rsid w:val="00692A34"/>
    <w:rsid w:val="00693487"/>
    <w:rsid w:val="006935F6"/>
    <w:rsid w:val="006937D8"/>
    <w:rsid w:val="00693943"/>
    <w:rsid w:val="00694445"/>
    <w:rsid w:val="00694529"/>
    <w:rsid w:val="00694CDC"/>
    <w:rsid w:val="00694E75"/>
    <w:rsid w:val="00694F16"/>
    <w:rsid w:val="0069569E"/>
    <w:rsid w:val="00695D77"/>
    <w:rsid w:val="00696D30"/>
    <w:rsid w:val="00696F26"/>
    <w:rsid w:val="006A03B2"/>
    <w:rsid w:val="006A0709"/>
    <w:rsid w:val="006A0E72"/>
    <w:rsid w:val="006A152D"/>
    <w:rsid w:val="006A155A"/>
    <w:rsid w:val="006A1706"/>
    <w:rsid w:val="006A3983"/>
    <w:rsid w:val="006A43C7"/>
    <w:rsid w:val="006A43FF"/>
    <w:rsid w:val="006A5303"/>
    <w:rsid w:val="006A55AF"/>
    <w:rsid w:val="006A5D8A"/>
    <w:rsid w:val="006A653C"/>
    <w:rsid w:val="006A777F"/>
    <w:rsid w:val="006A7D4F"/>
    <w:rsid w:val="006B1044"/>
    <w:rsid w:val="006B1AF6"/>
    <w:rsid w:val="006B1CE8"/>
    <w:rsid w:val="006B1E80"/>
    <w:rsid w:val="006B1F8C"/>
    <w:rsid w:val="006B2F1A"/>
    <w:rsid w:val="006B363E"/>
    <w:rsid w:val="006B3D96"/>
    <w:rsid w:val="006B3FD8"/>
    <w:rsid w:val="006B40FB"/>
    <w:rsid w:val="006B432D"/>
    <w:rsid w:val="006B434D"/>
    <w:rsid w:val="006B4751"/>
    <w:rsid w:val="006B4BEE"/>
    <w:rsid w:val="006B4C8D"/>
    <w:rsid w:val="006B52DA"/>
    <w:rsid w:val="006B586E"/>
    <w:rsid w:val="006B5C3D"/>
    <w:rsid w:val="006B6303"/>
    <w:rsid w:val="006B660E"/>
    <w:rsid w:val="006B72F2"/>
    <w:rsid w:val="006C0591"/>
    <w:rsid w:val="006C0859"/>
    <w:rsid w:val="006C099C"/>
    <w:rsid w:val="006C0E60"/>
    <w:rsid w:val="006C1D7F"/>
    <w:rsid w:val="006C1ED9"/>
    <w:rsid w:val="006C218C"/>
    <w:rsid w:val="006C2D99"/>
    <w:rsid w:val="006C426D"/>
    <w:rsid w:val="006C4F5B"/>
    <w:rsid w:val="006C4FC2"/>
    <w:rsid w:val="006C5DB3"/>
    <w:rsid w:val="006C635F"/>
    <w:rsid w:val="006C638A"/>
    <w:rsid w:val="006C68A0"/>
    <w:rsid w:val="006C6B6C"/>
    <w:rsid w:val="006C6BF5"/>
    <w:rsid w:val="006C6E6E"/>
    <w:rsid w:val="006C7062"/>
    <w:rsid w:val="006C7506"/>
    <w:rsid w:val="006C7843"/>
    <w:rsid w:val="006D0B68"/>
    <w:rsid w:val="006D0EF5"/>
    <w:rsid w:val="006D106D"/>
    <w:rsid w:val="006D1B2D"/>
    <w:rsid w:val="006D1BC8"/>
    <w:rsid w:val="006D1E2B"/>
    <w:rsid w:val="006D1F1D"/>
    <w:rsid w:val="006D2221"/>
    <w:rsid w:val="006D2436"/>
    <w:rsid w:val="006D26B7"/>
    <w:rsid w:val="006D27EB"/>
    <w:rsid w:val="006D31FF"/>
    <w:rsid w:val="006D361F"/>
    <w:rsid w:val="006D377E"/>
    <w:rsid w:val="006D3B79"/>
    <w:rsid w:val="006D406B"/>
    <w:rsid w:val="006D439C"/>
    <w:rsid w:val="006D45FD"/>
    <w:rsid w:val="006D47A6"/>
    <w:rsid w:val="006D480B"/>
    <w:rsid w:val="006D4981"/>
    <w:rsid w:val="006D4A1D"/>
    <w:rsid w:val="006D4E6B"/>
    <w:rsid w:val="006D502E"/>
    <w:rsid w:val="006D5088"/>
    <w:rsid w:val="006D517B"/>
    <w:rsid w:val="006D5679"/>
    <w:rsid w:val="006D5752"/>
    <w:rsid w:val="006D6645"/>
    <w:rsid w:val="006D6883"/>
    <w:rsid w:val="006D69C5"/>
    <w:rsid w:val="006D6CF6"/>
    <w:rsid w:val="006D6DFD"/>
    <w:rsid w:val="006D6FE7"/>
    <w:rsid w:val="006D7462"/>
    <w:rsid w:val="006D75F7"/>
    <w:rsid w:val="006D7724"/>
    <w:rsid w:val="006D7F3C"/>
    <w:rsid w:val="006E0A59"/>
    <w:rsid w:val="006E1690"/>
    <w:rsid w:val="006E17BB"/>
    <w:rsid w:val="006E1A92"/>
    <w:rsid w:val="006E1ED0"/>
    <w:rsid w:val="006E1F2B"/>
    <w:rsid w:val="006E2532"/>
    <w:rsid w:val="006E2895"/>
    <w:rsid w:val="006E2ABE"/>
    <w:rsid w:val="006E318D"/>
    <w:rsid w:val="006E35A7"/>
    <w:rsid w:val="006E3914"/>
    <w:rsid w:val="006E3B91"/>
    <w:rsid w:val="006E3DBE"/>
    <w:rsid w:val="006E4EE1"/>
    <w:rsid w:val="006E6049"/>
    <w:rsid w:val="006E6E19"/>
    <w:rsid w:val="006E7C8C"/>
    <w:rsid w:val="006E7EDA"/>
    <w:rsid w:val="006F19F3"/>
    <w:rsid w:val="006F1E42"/>
    <w:rsid w:val="006F2349"/>
    <w:rsid w:val="006F276D"/>
    <w:rsid w:val="006F27E4"/>
    <w:rsid w:val="006F299A"/>
    <w:rsid w:val="006F2B9D"/>
    <w:rsid w:val="006F3CB4"/>
    <w:rsid w:val="006F54BF"/>
    <w:rsid w:val="006F5A3B"/>
    <w:rsid w:val="006F5A69"/>
    <w:rsid w:val="006F7104"/>
    <w:rsid w:val="006F7B0E"/>
    <w:rsid w:val="00700AA6"/>
    <w:rsid w:val="00700C76"/>
    <w:rsid w:val="00701421"/>
    <w:rsid w:val="00701902"/>
    <w:rsid w:val="00701A88"/>
    <w:rsid w:val="00701BBB"/>
    <w:rsid w:val="00702483"/>
    <w:rsid w:val="007027D4"/>
    <w:rsid w:val="00702867"/>
    <w:rsid w:val="00702AB5"/>
    <w:rsid w:val="00702E1C"/>
    <w:rsid w:val="00702EB9"/>
    <w:rsid w:val="007030F9"/>
    <w:rsid w:val="00703F2C"/>
    <w:rsid w:val="007041C2"/>
    <w:rsid w:val="007041E6"/>
    <w:rsid w:val="007048F2"/>
    <w:rsid w:val="00704E78"/>
    <w:rsid w:val="0070559C"/>
    <w:rsid w:val="00705619"/>
    <w:rsid w:val="00706003"/>
    <w:rsid w:val="007063FF"/>
    <w:rsid w:val="00706ADA"/>
    <w:rsid w:val="00706C93"/>
    <w:rsid w:val="00706EBF"/>
    <w:rsid w:val="007070FB"/>
    <w:rsid w:val="00707966"/>
    <w:rsid w:val="00707B66"/>
    <w:rsid w:val="00707E2C"/>
    <w:rsid w:val="007108BC"/>
    <w:rsid w:val="00712197"/>
    <w:rsid w:val="00712319"/>
    <w:rsid w:val="00712719"/>
    <w:rsid w:val="00713523"/>
    <w:rsid w:val="007136C8"/>
    <w:rsid w:val="007136E5"/>
    <w:rsid w:val="007138F5"/>
    <w:rsid w:val="0071413E"/>
    <w:rsid w:val="00714450"/>
    <w:rsid w:val="00714D94"/>
    <w:rsid w:val="007150C6"/>
    <w:rsid w:val="00715F3F"/>
    <w:rsid w:val="0071658F"/>
    <w:rsid w:val="0071665A"/>
    <w:rsid w:val="007166E6"/>
    <w:rsid w:val="00716E4A"/>
    <w:rsid w:val="00717328"/>
    <w:rsid w:val="00720CC7"/>
    <w:rsid w:val="00721CD2"/>
    <w:rsid w:val="00721DA9"/>
    <w:rsid w:val="00722283"/>
    <w:rsid w:val="007228D9"/>
    <w:rsid w:val="00723005"/>
    <w:rsid w:val="00723669"/>
    <w:rsid w:val="00723774"/>
    <w:rsid w:val="00724239"/>
    <w:rsid w:val="007243F7"/>
    <w:rsid w:val="007245CE"/>
    <w:rsid w:val="00724DF1"/>
    <w:rsid w:val="00725636"/>
    <w:rsid w:val="0072585F"/>
    <w:rsid w:val="007259F1"/>
    <w:rsid w:val="00725AB7"/>
    <w:rsid w:val="00725B60"/>
    <w:rsid w:val="00725FC6"/>
    <w:rsid w:val="00726DB8"/>
    <w:rsid w:val="00727116"/>
    <w:rsid w:val="0072782F"/>
    <w:rsid w:val="00727A15"/>
    <w:rsid w:val="007302DC"/>
    <w:rsid w:val="0073042B"/>
    <w:rsid w:val="007305D6"/>
    <w:rsid w:val="007306AF"/>
    <w:rsid w:val="00730715"/>
    <w:rsid w:val="007310C8"/>
    <w:rsid w:val="00731286"/>
    <w:rsid w:val="00732129"/>
    <w:rsid w:val="00732298"/>
    <w:rsid w:val="00732498"/>
    <w:rsid w:val="007325FA"/>
    <w:rsid w:val="00732D56"/>
    <w:rsid w:val="00732FEF"/>
    <w:rsid w:val="00733B41"/>
    <w:rsid w:val="00733DFA"/>
    <w:rsid w:val="00733E67"/>
    <w:rsid w:val="00734417"/>
    <w:rsid w:val="00734D96"/>
    <w:rsid w:val="00734DA2"/>
    <w:rsid w:val="00735AAF"/>
    <w:rsid w:val="00735C9B"/>
    <w:rsid w:val="007361B3"/>
    <w:rsid w:val="007365BD"/>
    <w:rsid w:val="007365D0"/>
    <w:rsid w:val="00736870"/>
    <w:rsid w:val="00736899"/>
    <w:rsid w:val="00736D43"/>
    <w:rsid w:val="00740525"/>
    <w:rsid w:val="007408B7"/>
    <w:rsid w:val="0074133A"/>
    <w:rsid w:val="007417AD"/>
    <w:rsid w:val="007419FC"/>
    <w:rsid w:val="00741F47"/>
    <w:rsid w:val="0074211D"/>
    <w:rsid w:val="00742AB0"/>
    <w:rsid w:val="00743779"/>
    <w:rsid w:val="0074403A"/>
    <w:rsid w:val="007440B1"/>
    <w:rsid w:val="007444E0"/>
    <w:rsid w:val="0074466E"/>
    <w:rsid w:val="00744C71"/>
    <w:rsid w:val="007450FC"/>
    <w:rsid w:val="007451A3"/>
    <w:rsid w:val="0074589F"/>
    <w:rsid w:val="00746052"/>
    <w:rsid w:val="00746E54"/>
    <w:rsid w:val="007475C0"/>
    <w:rsid w:val="007477A6"/>
    <w:rsid w:val="007478F2"/>
    <w:rsid w:val="00747AA0"/>
    <w:rsid w:val="00747DD7"/>
    <w:rsid w:val="0075005D"/>
    <w:rsid w:val="007502C9"/>
    <w:rsid w:val="00750AA0"/>
    <w:rsid w:val="00750C10"/>
    <w:rsid w:val="00751C9F"/>
    <w:rsid w:val="00751DEF"/>
    <w:rsid w:val="00752448"/>
    <w:rsid w:val="00752AAA"/>
    <w:rsid w:val="0075318D"/>
    <w:rsid w:val="00753248"/>
    <w:rsid w:val="00753EFF"/>
    <w:rsid w:val="00754527"/>
    <w:rsid w:val="00754624"/>
    <w:rsid w:val="007561BD"/>
    <w:rsid w:val="00756966"/>
    <w:rsid w:val="0075749D"/>
    <w:rsid w:val="00760723"/>
    <w:rsid w:val="0076100C"/>
    <w:rsid w:val="00761152"/>
    <w:rsid w:val="00761B2A"/>
    <w:rsid w:val="00762818"/>
    <w:rsid w:val="00762F33"/>
    <w:rsid w:val="0076305E"/>
    <w:rsid w:val="0076412F"/>
    <w:rsid w:val="00765158"/>
    <w:rsid w:val="00765854"/>
    <w:rsid w:val="00765AB3"/>
    <w:rsid w:val="00765AF9"/>
    <w:rsid w:val="00765FD5"/>
    <w:rsid w:val="00766054"/>
    <w:rsid w:val="007668C5"/>
    <w:rsid w:val="00766FEE"/>
    <w:rsid w:val="007676AF"/>
    <w:rsid w:val="00767C7A"/>
    <w:rsid w:val="0077003B"/>
    <w:rsid w:val="007700BA"/>
    <w:rsid w:val="007705D7"/>
    <w:rsid w:val="0077130C"/>
    <w:rsid w:val="00771323"/>
    <w:rsid w:val="0077151B"/>
    <w:rsid w:val="007716A2"/>
    <w:rsid w:val="00771CDF"/>
    <w:rsid w:val="00771E14"/>
    <w:rsid w:val="00772220"/>
    <w:rsid w:val="00772402"/>
    <w:rsid w:val="0077324B"/>
    <w:rsid w:val="00773B20"/>
    <w:rsid w:val="00773C12"/>
    <w:rsid w:val="00773D71"/>
    <w:rsid w:val="0077424B"/>
    <w:rsid w:val="00774439"/>
    <w:rsid w:val="00776091"/>
    <w:rsid w:val="00776B21"/>
    <w:rsid w:val="00777954"/>
    <w:rsid w:val="00777A21"/>
    <w:rsid w:val="00777A34"/>
    <w:rsid w:val="00780176"/>
    <w:rsid w:val="0078039F"/>
    <w:rsid w:val="007811EC"/>
    <w:rsid w:val="00781A1E"/>
    <w:rsid w:val="00781A99"/>
    <w:rsid w:val="0078396F"/>
    <w:rsid w:val="00784577"/>
    <w:rsid w:val="00784A1A"/>
    <w:rsid w:val="00784B75"/>
    <w:rsid w:val="00784C61"/>
    <w:rsid w:val="00785A10"/>
    <w:rsid w:val="00785AAA"/>
    <w:rsid w:val="00785F29"/>
    <w:rsid w:val="007870EA"/>
    <w:rsid w:val="007875F8"/>
    <w:rsid w:val="00787786"/>
    <w:rsid w:val="0079019A"/>
    <w:rsid w:val="00790419"/>
    <w:rsid w:val="00790D13"/>
    <w:rsid w:val="0079194F"/>
    <w:rsid w:val="00792E1C"/>
    <w:rsid w:val="00792EE1"/>
    <w:rsid w:val="007930EA"/>
    <w:rsid w:val="00793311"/>
    <w:rsid w:val="00793CE6"/>
    <w:rsid w:val="00794AD3"/>
    <w:rsid w:val="00794FC7"/>
    <w:rsid w:val="00795A89"/>
    <w:rsid w:val="00795AF6"/>
    <w:rsid w:val="00795D7B"/>
    <w:rsid w:val="00796A69"/>
    <w:rsid w:val="0079785E"/>
    <w:rsid w:val="00797AAB"/>
    <w:rsid w:val="007A0C8C"/>
    <w:rsid w:val="007A0EFB"/>
    <w:rsid w:val="007A1230"/>
    <w:rsid w:val="007A1491"/>
    <w:rsid w:val="007A174A"/>
    <w:rsid w:val="007A174C"/>
    <w:rsid w:val="007A1BDE"/>
    <w:rsid w:val="007A1BEE"/>
    <w:rsid w:val="007A2F27"/>
    <w:rsid w:val="007A330A"/>
    <w:rsid w:val="007A34BC"/>
    <w:rsid w:val="007A34EA"/>
    <w:rsid w:val="007A3691"/>
    <w:rsid w:val="007A3E15"/>
    <w:rsid w:val="007A4521"/>
    <w:rsid w:val="007A4D95"/>
    <w:rsid w:val="007A4E5E"/>
    <w:rsid w:val="007A5543"/>
    <w:rsid w:val="007A56A2"/>
    <w:rsid w:val="007A5760"/>
    <w:rsid w:val="007A576F"/>
    <w:rsid w:val="007A5DF8"/>
    <w:rsid w:val="007A63BC"/>
    <w:rsid w:val="007A68DA"/>
    <w:rsid w:val="007A6999"/>
    <w:rsid w:val="007B0749"/>
    <w:rsid w:val="007B0D26"/>
    <w:rsid w:val="007B10B6"/>
    <w:rsid w:val="007B1C2C"/>
    <w:rsid w:val="007B1CE3"/>
    <w:rsid w:val="007B1DC9"/>
    <w:rsid w:val="007B20CC"/>
    <w:rsid w:val="007B2718"/>
    <w:rsid w:val="007B3B7E"/>
    <w:rsid w:val="007B3C6D"/>
    <w:rsid w:val="007B3DF4"/>
    <w:rsid w:val="007B3F43"/>
    <w:rsid w:val="007B4099"/>
    <w:rsid w:val="007B426F"/>
    <w:rsid w:val="007B4283"/>
    <w:rsid w:val="007B4F08"/>
    <w:rsid w:val="007B5A32"/>
    <w:rsid w:val="007B5EB3"/>
    <w:rsid w:val="007B668A"/>
    <w:rsid w:val="007C0142"/>
    <w:rsid w:val="007C01D1"/>
    <w:rsid w:val="007C0621"/>
    <w:rsid w:val="007C0FC3"/>
    <w:rsid w:val="007C10E5"/>
    <w:rsid w:val="007C1723"/>
    <w:rsid w:val="007C1729"/>
    <w:rsid w:val="007C27C6"/>
    <w:rsid w:val="007C2AC6"/>
    <w:rsid w:val="007C2B4C"/>
    <w:rsid w:val="007C2CA7"/>
    <w:rsid w:val="007C3241"/>
    <w:rsid w:val="007C3D3A"/>
    <w:rsid w:val="007C50AD"/>
    <w:rsid w:val="007C511C"/>
    <w:rsid w:val="007C55A4"/>
    <w:rsid w:val="007C58CF"/>
    <w:rsid w:val="007C60B0"/>
    <w:rsid w:val="007C65D2"/>
    <w:rsid w:val="007C705D"/>
    <w:rsid w:val="007C777C"/>
    <w:rsid w:val="007C7F90"/>
    <w:rsid w:val="007D01BB"/>
    <w:rsid w:val="007D034A"/>
    <w:rsid w:val="007D0B93"/>
    <w:rsid w:val="007D1A66"/>
    <w:rsid w:val="007D2565"/>
    <w:rsid w:val="007D2EC9"/>
    <w:rsid w:val="007D35B5"/>
    <w:rsid w:val="007D3BD3"/>
    <w:rsid w:val="007D3BE8"/>
    <w:rsid w:val="007D46BF"/>
    <w:rsid w:val="007D46EE"/>
    <w:rsid w:val="007D4792"/>
    <w:rsid w:val="007D5187"/>
    <w:rsid w:val="007D550E"/>
    <w:rsid w:val="007D5BA2"/>
    <w:rsid w:val="007D5E02"/>
    <w:rsid w:val="007D5F0F"/>
    <w:rsid w:val="007D6197"/>
    <w:rsid w:val="007D68E1"/>
    <w:rsid w:val="007D6F51"/>
    <w:rsid w:val="007D76D3"/>
    <w:rsid w:val="007D7D3C"/>
    <w:rsid w:val="007E01A7"/>
    <w:rsid w:val="007E05D2"/>
    <w:rsid w:val="007E069A"/>
    <w:rsid w:val="007E074D"/>
    <w:rsid w:val="007E0C0A"/>
    <w:rsid w:val="007E0DF9"/>
    <w:rsid w:val="007E14D9"/>
    <w:rsid w:val="007E1B6E"/>
    <w:rsid w:val="007E1C48"/>
    <w:rsid w:val="007E1E6A"/>
    <w:rsid w:val="007E2406"/>
    <w:rsid w:val="007E29B8"/>
    <w:rsid w:val="007E2BE3"/>
    <w:rsid w:val="007E2F0C"/>
    <w:rsid w:val="007E310B"/>
    <w:rsid w:val="007E3ACD"/>
    <w:rsid w:val="007E3B20"/>
    <w:rsid w:val="007E3D46"/>
    <w:rsid w:val="007E44F4"/>
    <w:rsid w:val="007E4816"/>
    <w:rsid w:val="007E48D3"/>
    <w:rsid w:val="007E5BB3"/>
    <w:rsid w:val="007E5D37"/>
    <w:rsid w:val="007E67D6"/>
    <w:rsid w:val="007E6A35"/>
    <w:rsid w:val="007E6C8F"/>
    <w:rsid w:val="007E6CFD"/>
    <w:rsid w:val="007E71C3"/>
    <w:rsid w:val="007E77A4"/>
    <w:rsid w:val="007E7B18"/>
    <w:rsid w:val="007F02ED"/>
    <w:rsid w:val="007F1D5B"/>
    <w:rsid w:val="007F1E15"/>
    <w:rsid w:val="007F20DA"/>
    <w:rsid w:val="007F2B32"/>
    <w:rsid w:val="007F2B43"/>
    <w:rsid w:val="007F34B0"/>
    <w:rsid w:val="007F3BDA"/>
    <w:rsid w:val="007F3E3E"/>
    <w:rsid w:val="007F3E9F"/>
    <w:rsid w:val="007F3F44"/>
    <w:rsid w:val="007F424C"/>
    <w:rsid w:val="007F43E2"/>
    <w:rsid w:val="007F45A4"/>
    <w:rsid w:val="007F4799"/>
    <w:rsid w:val="007F48A8"/>
    <w:rsid w:val="007F4D82"/>
    <w:rsid w:val="007F50DD"/>
    <w:rsid w:val="007F5380"/>
    <w:rsid w:val="007F6EEC"/>
    <w:rsid w:val="007F6F77"/>
    <w:rsid w:val="00800167"/>
    <w:rsid w:val="008002B0"/>
    <w:rsid w:val="008006A9"/>
    <w:rsid w:val="008009C4"/>
    <w:rsid w:val="008018AD"/>
    <w:rsid w:val="00801BEF"/>
    <w:rsid w:val="00801D02"/>
    <w:rsid w:val="0080210D"/>
    <w:rsid w:val="00802BB2"/>
    <w:rsid w:val="008030A0"/>
    <w:rsid w:val="008032F2"/>
    <w:rsid w:val="008036DA"/>
    <w:rsid w:val="00804BE1"/>
    <w:rsid w:val="0080526D"/>
    <w:rsid w:val="00805E6F"/>
    <w:rsid w:val="008062E6"/>
    <w:rsid w:val="0080631A"/>
    <w:rsid w:val="0080669A"/>
    <w:rsid w:val="00806BA3"/>
    <w:rsid w:val="00806ECA"/>
    <w:rsid w:val="0080719F"/>
    <w:rsid w:val="008072D0"/>
    <w:rsid w:val="008073E8"/>
    <w:rsid w:val="0081048D"/>
    <w:rsid w:val="008106A5"/>
    <w:rsid w:val="00810765"/>
    <w:rsid w:val="008113F6"/>
    <w:rsid w:val="00811665"/>
    <w:rsid w:val="0081190E"/>
    <w:rsid w:val="00812551"/>
    <w:rsid w:val="008126C1"/>
    <w:rsid w:val="0081409E"/>
    <w:rsid w:val="0081447F"/>
    <w:rsid w:val="00814B5B"/>
    <w:rsid w:val="00815743"/>
    <w:rsid w:val="00815775"/>
    <w:rsid w:val="00815AB1"/>
    <w:rsid w:val="008164E7"/>
    <w:rsid w:val="0081690E"/>
    <w:rsid w:val="00817204"/>
    <w:rsid w:val="0081779A"/>
    <w:rsid w:val="00817E58"/>
    <w:rsid w:val="008207DF"/>
    <w:rsid w:val="00821F0D"/>
    <w:rsid w:val="00822A74"/>
    <w:rsid w:val="00822E85"/>
    <w:rsid w:val="008232E9"/>
    <w:rsid w:val="008239A6"/>
    <w:rsid w:val="00823CF7"/>
    <w:rsid w:val="00823D78"/>
    <w:rsid w:val="00823E51"/>
    <w:rsid w:val="00823E98"/>
    <w:rsid w:val="0082444E"/>
    <w:rsid w:val="00824C8B"/>
    <w:rsid w:val="00824FDC"/>
    <w:rsid w:val="0082506A"/>
    <w:rsid w:val="00825654"/>
    <w:rsid w:val="00826191"/>
    <w:rsid w:val="0082624A"/>
    <w:rsid w:val="00826966"/>
    <w:rsid w:val="0082717A"/>
    <w:rsid w:val="00827D36"/>
    <w:rsid w:val="0083047C"/>
    <w:rsid w:val="0083101E"/>
    <w:rsid w:val="00831DA7"/>
    <w:rsid w:val="00831E8F"/>
    <w:rsid w:val="00832424"/>
    <w:rsid w:val="0083283F"/>
    <w:rsid w:val="00832924"/>
    <w:rsid w:val="00832E21"/>
    <w:rsid w:val="00833486"/>
    <w:rsid w:val="00834290"/>
    <w:rsid w:val="00834522"/>
    <w:rsid w:val="008351CF"/>
    <w:rsid w:val="0083569A"/>
    <w:rsid w:val="008359F3"/>
    <w:rsid w:val="00835B1D"/>
    <w:rsid w:val="00835B58"/>
    <w:rsid w:val="00835CD0"/>
    <w:rsid w:val="00835D54"/>
    <w:rsid w:val="008362FD"/>
    <w:rsid w:val="00836873"/>
    <w:rsid w:val="00840262"/>
    <w:rsid w:val="00840A0F"/>
    <w:rsid w:val="00841B8D"/>
    <w:rsid w:val="0084238A"/>
    <w:rsid w:val="0084243C"/>
    <w:rsid w:val="00842BD1"/>
    <w:rsid w:val="0084301F"/>
    <w:rsid w:val="008432B9"/>
    <w:rsid w:val="008433C5"/>
    <w:rsid w:val="00843436"/>
    <w:rsid w:val="008435F7"/>
    <w:rsid w:val="008439A7"/>
    <w:rsid w:val="00843DA9"/>
    <w:rsid w:val="00843F5B"/>
    <w:rsid w:val="008443B1"/>
    <w:rsid w:val="0084518B"/>
    <w:rsid w:val="008455B7"/>
    <w:rsid w:val="0084599A"/>
    <w:rsid w:val="00845D05"/>
    <w:rsid w:val="008460CE"/>
    <w:rsid w:val="00846691"/>
    <w:rsid w:val="0084669E"/>
    <w:rsid w:val="00846748"/>
    <w:rsid w:val="00847AEA"/>
    <w:rsid w:val="00847B31"/>
    <w:rsid w:val="00850B57"/>
    <w:rsid w:val="008511BE"/>
    <w:rsid w:val="008522EF"/>
    <w:rsid w:val="00852475"/>
    <w:rsid w:val="00852A37"/>
    <w:rsid w:val="00853695"/>
    <w:rsid w:val="00853FFD"/>
    <w:rsid w:val="008544FD"/>
    <w:rsid w:val="008548CC"/>
    <w:rsid w:val="008555B4"/>
    <w:rsid w:val="00855B22"/>
    <w:rsid w:val="00855C0D"/>
    <w:rsid w:val="00855DBD"/>
    <w:rsid w:val="00856B39"/>
    <w:rsid w:val="00856E34"/>
    <w:rsid w:val="00857039"/>
    <w:rsid w:val="00857999"/>
    <w:rsid w:val="0085799C"/>
    <w:rsid w:val="008601B2"/>
    <w:rsid w:val="00860C1B"/>
    <w:rsid w:val="0086385E"/>
    <w:rsid w:val="00863C84"/>
    <w:rsid w:val="00863DFA"/>
    <w:rsid w:val="00864AA7"/>
    <w:rsid w:val="008653CB"/>
    <w:rsid w:val="008662BD"/>
    <w:rsid w:val="008663CF"/>
    <w:rsid w:val="00866413"/>
    <w:rsid w:val="00866698"/>
    <w:rsid w:val="00867330"/>
    <w:rsid w:val="0086745F"/>
    <w:rsid w:val="0086771A"/>
    <w:rsid w:val="008700A1"/>
    <w:rsid w:val="00870514"/>
    <w:rsid w:val="00870557"/>
    <w:rsid w:val="00870632"/>
    <w:rsid w:val="008707A1"/>
    <w:rsid w:val="00871263"/>
    <w:rsid w:val="00871357"/>
    <w:rsid w:val="00871988"/>
    <w:rsid w:val="008724A5"/>
    <w:rsid w:val="00872991"/>
    <w:rsid w:val="008734D9"/>
    <w:rsid w:val="00873C6F"/>
    <w:rsid w:val="008746D2"/>
    <w:rsid w:val="008748F5"/>
    <w:rsid w:val="00874C3D"/>
    <w:rsid w:val="008750A0"/>
    <w:rsid w:val="00875437"/>
    <w:rsid w:val="00875A32"/>
    <w:rsid w:val="00875F3B"/>
    <w:rsid w:val="008760CC"/>
    <w:rsid w:val="008760F1"/>
    <w:rsid w:val="00876BFC"/>
    <w:rsid w:val="00876E4F"/>
    <w:rsid w:val="00877821"/>
    <w:rsid w:val="00877C01"/>
    <w:rsid w:val="00880191"/>
    <w:rsid w:val="00880D4B"/>
    <w:rsid w:val="00881016"/>
    <w:rsid w:val="00882360"/>
    <w:rsid w:val="00882378"/>
    <w:rsid w:val="00882426"/>
    <w:rsid w:val="00882F42"/>
    <w:rsid w:val="008831C1"/>
    <w:rsid w:val="008833F6"/>
    <w:rsid w:val="0088376D"/>
    <w:rsid w:val="00883AA6"/>
    <w:rsid w:val="00883CA8"/>
    <w:rsid w:val="008844A3"/>
    <w:rsid w:val="008850C7"/>
    <w:rsid w:val="00885248"/>
    <w:rsid w:val="00885AAE"/>
    <w:rsid w:val="00885DC1"/>
    <w:rsid w:val="008870B7"/>
    <w:rsid w:val="008870DF"/>
    <w:rsid w:val="008872A2"/>
    <w:rsid w:val="008872AF"/>
    <w:rsid w:val="0088731F"/>
    <w:rsid w:val="00887A4D"/>
    <w:rsid w:val="00887C1D"/>
    <w:rsid w:val="00887FA9"/>
    <w:rsid w:val="008909BA"/>
    <w:rsid w:val="008910A6"/>
    <w:rsid w:val="008911AA"/>
    <w:rsid w:val="008916FB"/>
    <w:rsid w:val="00891F57"/>
    <w:rsid w:val="00892E1C"/>
    <w:rsid w:val="008931B2"/>
    <w:rsid w:val="008931D7"/>
    <w:rsid w:val="00893897"/>
    <w:rsid w:val="00893C72"/>
    <w:rsid w:val="00894158"/>
    <w:rsid w:val="008944C5"/>
    <w:rsid w:val="00894811"/>
    <w:rsid w:val="008972DC"/>
    <w:rsid w:val="008977DA"/>
    <w:rsid w:val="008978AD"/>
    <w:rsid w:val="00897D77"/>
    <w:rsid w:val="008A0C6C"/>
    <w:rsid w:val="008A0D36"/>
    <w:rsid w:val="008A1444"/>
    <w:rsid w:val="008A174D"/>
    <w:rsid w:val="008A17F7"/>
    <w:rsid w:val="008A18F8"/>
    <w:rsid w:val="008A1DA7"/>
    <w:rsid w:val="008A2732"/>
    <w:rsid w:val="008A36ED"/>
    <w:rsid w:val="008A3C19"/>
    <w:rsid w:val="008A42DA"/>
    <w:rsid w:val="008A48E3"/>
    <w:rsid w:val="008A4BE9"/>
    <w:rsid w:val="008A4E30"/>
    <w:rsid w:val="008A4F1B"/>
    <w:rsid w:val="008A53A0"/>
    <w:rsid w:val="008A5452"/>
    <w:rsid w:val="008A5B7C"/>
    <w:rsid w:val="008A6F14"/>
    <w:rsid w:val="008A6F34"/>
    <w:rsid w:val="008A6F56"/>
    <w:rsid w:val="008A735B"/>
    <w:rsid w:val="008A7460"/>
    <w:rsid w:val="008A7DB0"/>
    <w:rsid w:val="008B0442"/>
    <w:rsid w:val="008B0600"/>
    <w:rsid w:val="008B0708"/>
    <w:rsid w:val="008B0897"/>
    <w:rsid w:val="008B091F"/>
    <w:rsid w:val="008B09E4"/>
    <w:rsid w:val="008B0DFF"/>
    <w:rsid w:val="008B12DD"/>
    <w:rsid w:val="008B1889"/>
    <w:rsid w:val="008B1AC8"/>
    <w:rsid w:val="008B212F"/>
    <w:rsid w:val="008B216E"/>
    <w:rsid w:val="008B2687"/>
    <w:rsid w:val="008B3563"/>
    <w:rsid w:val="008B3748"/>
    <w:rsid w:val="008B38C9"/>
    <w:rsid w:val="008B3BBB"/>
    <w:rsid w:val="008B4645"/>
    <w:rsid w:val="008B57F2"/>
    <w:rsid w:val="008B6085"/>
    <w:rsid w:val="008B6C58"/>
    <w:rsid w:val="008B6D2D"/>
    <w:rsid w:val="008B71D8"/>
    <w:rsid w:val="008B76A9"/>
    <w:rsid w:val="008C0261"/>
    <w:rsid w:val="008C065E"/>
    <w:rsid w:val="008C091F"/>
    <w:rsid w:val="008C0C32"/>
    <w:rsid w:val="008C219B"/>
    <w:rsid w:val="008C24A1"/>
    <w:rsid w:val="008C4BFA"/>
    <w:rsid w:val="008C59DD"/>
    <w:rsid w:val="008C6248"/>
    <w:rsid w:val="008C64FE"/>
    <w:rsid w:val="008C6AD6"/>
    <w:rsid w:val="008C6F50"/>
    <w:rsid w:val="008D1119"/>
    <w:rsid w:val="008D1FE1"/>
    <w:rsid w:val="008D204B"/>
    <w:rsid w:val="008D2D41"/>
    <w:rsid w:val="008D2EB2"/>
    <w:rsid w:val="008D3116"/>
    <w:rsid w:val="008D359B"/>
    <w:rsid w:val="008D397D"/>
    <w:rsid w:val="008D3B91"/>
    <w:rsid w:val="008D3FE1"/>
    <w:rsid w:val="008D60AE"/>
    <w:rsid w:val="008D6121"/>
    <w:rsid w:val="008D64C5"/>
    <w:rsid w:val="008D65C8"/>
    <w:rsid w:val="008D6882"/>
    <w:rsid w:val="008D7339"/>
    <w:rsid w:val="008D74B9"/>
    <w:rsid w:val="008E0133"/>
    <w:rsid w:val="008E0581"/>
    <w:rsid w:val="008E078E"/>
    <w:rsid w:val="008E095C"/>
    <w:rsid w:val="008E19E0"/>
    <w:rsid w:val="008E1C40"/>
    <w:rsid w:val="008E1CAA"/>
    <w:rsid w:val="008E1E8F"/>
    <w:rsid w:val="008E245C"/>
    <w:rsid w:val="008E276D"/>
    <w:rsid w:val="008E2F92"/>
    <w:rsid w:val="008E33D5"/>
    <w:rsid w:val="008E379A"/>
    <w:rsid w:val="008E397C"/>
    <w:rsid w:val="008E4C34"/>
    <w:rsid w:val="008E506A"/>
    <w:rsid w:val="008E59E3"/>
    <w:rsid w:val="008E5BAC"/>
    <w:rsid w:val="008E5CD6"/>
    <w:rsid w:val="008E5FCB"/>
    <w:rsid w:val="008E63E2"/>
    <w:rsid w:val="008E6416"/>
    <w:rsid w:val="008E6DDE"/>
    <w:rsid w:val="008E734B"/>
    <w:rsid w:val="008E7456"/>
    <w:rsid w:val="008E74E9"/>
    <w:rsid w:val="008E7A82"/>
    <w:rsid w:val="008F0069"/>
    <w:rsid w:val="008F00A2"/>
    <w:rsid w:val="008F02D3"/>
    <w:rsid w:val="008F0BEF"/>
    <w:rsid w:val="008F0DEF"/>
    <w:rsid w:val="008F1115"/>
    <w:rsid w:val="008F1655"/>
    <w:rsid w:val="008F1726"/>
    <w:rsid w:val="008F28E5"/>
    <w:rsid w:val="008F2FAC"/>
    <w:rsid w:val="008F4140"/>
    <w:rsid w:val="008F41C6"/>
    <w:rsid w:val="008F495A"/>
    <w:rsid w:val="008F52F8"/>
    <w:rsid w:val="008F5E87"/>
    <w:rsid w:val="008F60D2"/>
    <w:rsid w:val="008F7251"/>
    <w:rsid w:val="008F7781"/>
    <w:rsid w:val="008F7D47"/>
    <w:rsid w:val="00900182"/>
    <w:rsid w:val="00900B40"/>
    <w:rsid w:val="00900B61"/>
    <w:rsid w:val="00901326"/>
    <w:rsid w:val="009017E0"/>
    <w:rsid w:val="009019F1"/>
    <w:rsid w:val="00901C3F"/>
    <w:rsid w:val="00902840"/>
    <w:rsid w:val="00902B8B"/>
    <w:rsid w:val="00902F56"/>
    <w:rsid w:val="0090334F"/>
    <w:rsid w:val="00903413"/>
    <w:rsid w:val="00903F0F"/>
    <w:rsid w:val="00903FE2"/>
    <w:rsid w:val="00905DFA"/>
    <w:rsid w:val="00905E67"/>
    <w:rsid w:val="00906235"/>
    <w:rsid w:val="00906978"/>
    <w:rsid w:val="00906980"/>
    <w:rsid w:val="00906AC7"/>
    <w:rsid w:val="00906BC6"/>
    <w:rsid w:val="00906FEE"/>
    <w:rsid w:val="00907C6A"/>
    <w:rsid w:val="00907FA5"/>
    <w:rsid w:val="00910170"/>
    <w:rsid w:val="009102CD"/>
    <w:rsid w:val="00910365"/>
    <w:rsid w:val="0091120C"/>
    <w:rsid w:val="009114C8"/>
    <w:rsid w:val="0091163D"/>
    <w:rsid w:val="009116B3"/>
    <w:rsid w:val="00911F30"/>
    <w:rsid w:val="0091245B"/>
    <w:rsid w:val="00912A1A"/>
    <w:rsid w:val="00912AEA"/>
    <w:rsid w:val="009133E1"/>
    <w:rsid w:val="00913DE9"/>
    <w:rsid w:val="009141BD"/>
    <w:rsid w:val="00914715"/>
    <w:rsid w:val="0091489E"/>
    <w:rsid w:val="00914905"/>
    <w:rsid w:val="00914FB9"/>
    <w:rsid w:val="00915266"/>
    <w:rsid w:val="009154FE"/>
    <w:rsid w:val="009166B5"/>
    <w:rsid w:val="009171CB"/>
    <w:rsid w:val="009179F0"/>
    <w:rsid w:val="00917BE0"/>
    <w:rsid w:val="0092001B"/>
    <w:rsid w:val="00921329"/>
    <w:rsid w:val="00921515"/>
    <w:rsid w:val="00921640"/>
    <w:rsid w:val="00921F86"/>
    <w:rsid w:val="009226F8"/>
    <w:rsid w:val="00922AAF"/>
    <w:rsid w:val="009232B0"/>
    <w:rsid w:val="00923DCD"/>
    <w:rsid w:val="00924F0F"/>
    <w:rsid w:val="00924F8B"/>
    <w:rsid w:val="009255DF"/>
    <w:rsid w:val="00925B4C"/>
    <w:rsid w:val="009262AB"/>
    <w:rsid w:val="0092642C"/>
    <w:rsid w:val="00927378"/>
    <w:rsid w:val="009273D4"/>
    <w:rsid w:val="00927453"/>
    <w:rsid w:val="009278D7"/>
    <w:rsid w:val="0092798E"/>
    <w:rsid w:val="00927F6F"/>
    <w:rsid w:val="0093017A"/>
    <w:rsid w:val="00931A4D"/>
    <w:rsid w:val="009320CD"/>
    <w:rsid w:val="0093241D"/>
    <w:rsid w:val="00932D31"/>
    <w:rsid w:val="00932E80"/>
    <w:rsid w:val="00932E9A"/>
    <w:rsid w:val="009340A1"/>
    <w:rsid w:val="00934773"/>
    <w:rsid w:val="00934C6F"/>
    <w:rsid w:val="009356EB"/>
    <w:rsid w:val="0093580A"/>
    <w:rsid w:val="009359DA"/>
    <w:rsid w:val="00935AD4"/>
    <w:rsid w:val="00935EF4"/>
    <w:rsid w:val="009364E8"/>
    <w:rsid w:val="00936939"/>
    <w:rsid w:val="009371C5"/>
    <w:rsid w:val="009372AB"/>
    <w:rsid w:val="00937443"/>
    <w:rsid w:val="00937583"/>
    <w:rsid w:val="00937A13"/>
    <w:rsid w:val="00940052"/>
    <w:rsid w:val="0094024D"/>
    <w:rsid w:val="00940294"/>
    <w:rsid w:val="009404B8"/>
    <w:rsid w:val="00940711"/>
    <w:rsid w:val="00940AC1"/>
    <w:rsid w:val="00940C82"/>
    <w:rsid w:val="00941CB7"/>
    <w:rsid w:val="00941E05"/>
    <w:rsid w:val="00942886"/>
    <w:rsid w:val="00942BD8"/>
    <w:rsid w:val="00942C52"/>
    <w:rsid w:val="00944C2D"/>
    <w:rsid w:val="0094577A"/>
    <w:rsid w:val="00945F6F"/>
    <w:rsid w:val="00946109"/>
    <w:rsid w:val="00946133"/>
    <w:rsid w:val="00946397"/>
    <w:rsid w:val="00946467"/>
    <w:rsid w:val="009465B5"/>
    <w:rsid w:val="00946D58"/>
    <w:rsid w:val="00950651"/>
    <w:rsid w:val="00950B73"/>
    <w:rsid w:val="00950E21"/>
    <w:rsid w:val="00952783"/>
    <w:rsid w:val="0095307C"/>
    <w:rsid w:val="009539B9"/>
    <w:rsid w:val="00953D1D"/>
    <w:rsid w:val="00953FA7"/>
    <w:rsid w:val="00954232"/>
    <w:rsid w:val="00954392"/>
    <w:rsid w:val="0095444F"/>
    <w:rsid w:val="00955D7B"/>
    <w:rsid w:val="00955E82"/>
    <w:rsid w:val="00956292"/>
    <w:rsid w:val="00956EF6"/>
    <w:rsid w:val="0095754E"/>
    <w:rsid w:val="009575E4"/>
    <w:rsid w:val="00960670"/>
    <w:rsid w:val="00960C1C"/>
    <w:rsid w:val="00960FE2"/>
    <w:rsid w:val="00962C6C"/>
    <w:rsid w:val="0096373B"/>
    <w:rsid w:val="00963A74"/>
    <w:rsid w:val="00963BF7"/>
    <w:rsid w:val="00964B36"/>
    <w:rsid w:val="009659C0"/>
    <w:rsid w:val="00965B82"/>
    <w:rsid w:val="009661DB"/>
    <w:rsid w:val="009666EE"/>
    <w:rsid w:val="009667EE"/>
    <w:rsid w:val="00966F47"/>
    <w:rsid w:val="009671A6"/>
    <w:rsid w:val="00967B92"/>
    <w:rsid w:val="0097012C"/>
    <w:rsid w:val="009702A7"/>
    <w:rsid w:val="0097096D"/>
    <w:rsid w:val="00970A82"/>
    <w:rsid w:val="00970A91"/>
    <w:rsid w:val="0097114F"/>
    <w:rsid w:val="009714D6"/>
    <w:rsid w:val="0097159A"/>
    <w:rsid w:val="009719C3"/>
    <w:rsid w:val="00972548"/>
    <w:rsid w:val="00972828"/>
    <w:rsid w:val="009755D7"/>
    <w:rsid w:val="00975D49"/>
    <w:rsid w:val="009761F3"/>
    <w:rsid w:val="00976A00"/>
    <w:rsid w:val="00976D93"/>
    <w:rsid w:val="00977D4D"/>
    <w:rsid w:val="009805A5"/>
    <w:rsid w:val="00981084"/>
    <w:rsid w:val="0098114F"/>
    <w:rsid w:val="00981296"/>
    <w:rsid w:val="009815D9"/>
    <w:rsid w:val="00981AED"/>
    <w:rsid w:val="00981E55"/>
    <w:rsid w:val="00982614"/>
    <w:rsid w:val="00982664"/>
    <w:rsid w:val="00982801"/>
    <w:rsid w:val="00982C9B"/>
    <w:rsid w:val="00982E3C"/>
    <w:rsid w:val="00983249"/>
    <w:rsid w:val="00983A20"/>
    <w:rsid w:val="00983B32"/>
    <w:rsid w:val="00983D1A"/>
    <w:rsid w:val="009840C5"/>
    <w:rsid w:val="0098433C"/>
    <w:rsid w:val="0098437E"/>
    <w:rsid w:val="00984E15"/>
    <w:rsid w:val="009850DE"/>
    <w:rsid w:val="00985BF6"/>
    <w:rsid w:val="00985D1B"/>
    <w:rsid w:val="009861E6"/>
    <w:rsid w:val="00987B3C"/>
    <w:rsid w:val="009902A6"/>
    <w:rsid w:val="00990542"/>
    <w:rsid w:val="00990639"/>
    <w:rsid w:val="00990774"/>
    <w:rsid w:val="009911FB"/>
    <w:rsid w:val="00992935"/>
    <w:rsid w:val="00993992"/>
    <w:rsid w:val="00993CA0"/>
    <w:rsid w:val="009941C1"/>
    <w:rsid w:val="0099429F"/>
    <w:rsid w:val="009943AE"/>
    <w:rsid w:val="009958C6"/>
    <w:rsid w:val="00995923"/>
    <w:rsid w:val="00995AF0"/>
    <w:rsid w:val="00996580"/>
    <w:rsid w:val="009965B1"/>
    <w:rsid w:val="00996FAF"/>
    <w:rsid w:val="00997C2C"/>
    <w:rsid w:val="009A057A"/>
    <w:rsid w:val="009A05DB"/>
    <w:rsid w:val="009A0B03"/>
    <w:rsid w:val="009A0B96"/>
    <w:rsid w:val="009A139E"/>
    <w:rsid w:val="009A1A91"/>
    <w:rsid w:val="009A1D2F"/>
    <w:rsid w:val="009A1E98"/>
    <w:rsid w:val="009A2038"/>
    <w:rsid w:val="009A2328"/>
    <w:rsid w:val="009A23B6"/>
    <w:rsid w:val="009A24C2"/>
    <w:rsid w:val="009A3436"/>
    <w:rsid w:val="009A38B7"/>
    <w:rsid w:val="009A3D57"/>
    <w:rsid w:val="009A5129"/>
    <w:rsid w:val="009A537F"/>
    <w:rsid w:val="009A5FD5"/>
    <w:rsid w:val="009A62BC"/>
    <w:rsid w:val="009A6705"/>
    <w:rsid w:val="009A6D95"/>
    <w:rsid w:val="009A72E8"/>
    <w:rsid w:val="009A7899"/>
    <w:rsid w:val="009A7CF8"/>
    <w:rsid w:val="009B1B73"/>
    <w:rsid w:val="009B1E1F"/>
    <w:rsid w:val="009B1EFE"/>
    <w:rsid w:val="009B2518"/>
    <w:rsid w:val="009B2667"/>
    <w:rsid w:val="009B2A04"/>
    <w:rsid w:val="009B2AEB"/>
    <w:rsid w:val="009B2F1E"/>
    <w:rsid w:val="009B33A2"/>
    <w:rsid w:val="009B46D2"/>
    <w:rsid w:val="009B47E8"/>
    <w:rsid w:val="009B4BB5"/>
    <w:rsid w:val="009B717E"/>
    <w:rsid w:val="009B763E"/>
    <w:rsid w:val="009B7B56"/>
    <w:rsid w:val="009C092D"/>
    <w:rsid w:val="009C0E99"/>
    <w:rsid w:val="009C1013"/>
    <w:rsid w:val="009C131C"/>
    <w:rsid w:val="009C22B1"/>
    <w:rsid w:val="009C230A"/>
    <w:rsid w:val="009C2E8A"/>
    <w:rsid w:val="009C2F90"/>
    <w:rsid w:val="009C47FB"/>
    <w:rsid w:val="009C4F37"/>
    <w:rsid w:val="009C518D"/>
    <w:rsid w:val="009C54C9"/>
    <w:rsid w:val="009C71CF"/>
    <w:rsid w:val="009C78C8"/>
    <w:rsid w:val="009C7C00"/>
    <w:rsid w:val="009D0574"/>
    <w:rsid w:val="009D0BAC"/>
    <w:rsid w:val="009D1B29"/>
    <w:rsid w:val="009D1F6C"/>
    <w:rsid w:val="009D2513"/>
    <w:rsid w:val="009D365D"/>
    <w:rsid w:val="009D3B4A"/>
    <w:rsid w:val="009D42F6"/>
    <w:rsid w:val="009D49A0"/>
    <w:rsid w:val="009D4EC0"/>
    <w:rsid w:val="009D53D2"/>
    <w:rsid w:val="009D54B7"/>
    <w:rsid w:val="009D5A3C"/>
    <w:rsid w:val="009D5A4A"/>
    <w:rsid w:val="009D5AD8"/>
    <w:rsid w:val="009D6254"/>
    <w:rsid w:val="009D6363"/>
    <w:rsid w:val="009D654D"/>
    <w:rsid w:val="009D664D"/>
    <w:rsid w:val="009D6788"/>
    <w:rsid w:val="009D7251"/>
    <w:rsid w:val="009E15C2"/>
    <w:rsid w:val="009E1944"/>
    <w:rsid w:val="009E1A0E"/>
    <w:rsid w:val="009E1B78"/>
    <w:rsid w:val="009E1B96"/>
    <w:rsid w:val="009E1E96"/>
    <w:rsid w:val="009E2623"/>
    <w:rsid w:val="009E2F07"/>
    <w:rsid w:val="009E3372"/>
    <w:rsid w:val="009E35F8"/>
    <w:rsid w:val="009E37DD"/>
    <w:rsid w:val="009E3979"/>
    <w:rsid w:val="009E4439"/>
    <w:rsid w:val="009E4502"/>
    <w:rsid w:val="009E4D67"/>
    <w:rsid w:val="009E51E1"/>
    <w:rsid w:val="009E551F"/>
    <w:rsid w:val="009E6254"/>
    <w:rsid w:val="009E6782"/>
    <w:rsid w:val="009E684F"/>
    <w:rsid w:val="009E7213"/>
    <w:rsid w:val="009E73CE"/>
    <w:rsid w:val="009E7469"/>
    <w:rsid w:val="009E753D"/>
    <w:rsid w:val="009E7D31"/>
    <w:rsid w:val="009F0512"/>
    <w:rsid w:val="009F05F9"/>
    <w:rsid w:val="009F1130"/>
    <w:rsid w:val="009F1830"/>
    <w:rsid w:val="009F1977"/>
    <w:rsid w:val="009F19AD"/>
    <w:rsid w:val="009F1A01"/>
    <w:rsid w:val="009F1EC6"/>
    <w:rsid w:val="009F1F53"/>
    <w:rsid w:val="009F1FDD"/>
    <w:rsid w:val="009F2197"/>
    <w:rsid w:val="009F244F"/>
    <w:rsid w:val="009F27FD"/>
    <w:rsid w:val="009F28F6"/>
    <w:rsid w:val="009F29B3"/>
    <w:rsid w:val="009F29FD"/>
    <w:rsid w:val="009F2F78"/>
    <w:rsid w:val="009F3518"/>
    <w:rsid w:val="009F49F6"/>
    <w:rsid w:val="009F4A45"/>
    <w:rsid w:val="009F4C6C"/>
    <w:rsid w:val="009F4DCF"/>
    <w:rsid w:val="009F5ACA"/>
    <w:rsid w:val="009F6285"/>
    <w:rsid w:val="009F6894"/>
    <w:rsid w:val="009F707E"/>
    <w:rsid w:val="009F72C7"/>
    <w:rsid w:val="009F77B0"/>
    <w:rsid w:val="00A001AE"/>
    <w:rsid w:val="00A0037D"/>
    <w:rsid w:val="00A00D55"/>
    <w:rsid w:val="00A016DC"/>
    <w:rsid w:val="00A0253A"/>
    <w:rsid w:val="00A02F72"/>
    <w:rsid w:val="00A035DF"/>
    <w:rsid w:val="00A0458D"/>
    <w:rsid w:val="00A04CC8"/>
    <w:rsid w:val="00A05C0C"/>
    <w:rsid w:val="00A067D0"/>
    <w:rsid w:val="00A06D29"/>
    <w:rsid w:val="00A074EB"/>
    <w:rsid w:val="00A07CF3"/>
    <w:rsid w:val="00A11031"/>
    <w:rsid w:val="00A110CA"/>
    <w:rsid w:val="00A11750"/>
    <w:rsid w:val="00A11DF1"/>
    <w:rsid w:val="00A120E4"/>
    <w:rsid w:val="00A12347"/>
    <w:rsid w:val="00A12C3C"/>
    <w:rsid w:val="00A13076"/>
    <w:rsid w:val="00A13125"/>
    <w:rsid w:val="00A13C8E"/>
    <w:rsid w:val="00A14262"/>
    <w:rsid w:val="00A14344"/>
    <w:rsid w:val="00A14853"/>
    <w:rsid w:val="00A14D52"/>
    <w:rsid w:val="00A1507D"/>
    <w:rsid w:val="00A1576C"/>
    <w:rsid w:val="00A1649F"/>
    <w:rsid w:val="00A165E4"/>
    <w:rsid w:val="00A167B7"/>
    <w:rsid w:val="00A16945"/>
    <w:rsid w:val="00A17342"/>
    <w:rsid w:val="00A17531"/>
    <w:rsid w:val="00A1765F"/>
    <w:rsid w:val="00A20687"/>
    <w:rsid w:val="00A207DB"/>
    <w:rsid w:val="00A20AF1"/>
    <w:rsid w:val="00A21051"/>
    <w:rsid w:val="00A21461"/>
    <w:rsid w:val="00A2183E"/>
    <w:rsid w:val="00A21DAB"/>
    <w:rsid w:val="00A22379"/>
    <w:rsid w:val="00A22FD4"/>
    <w:rsid w:val="00A23225"/>
    <w:rsid w:val="00A238AB"/>
    <w:rsid w:val="00A252B1"/>
    <w:rsid w:val="00A257D3"/>
    <w:rsid w:val="00A25C36"/>
    <w:rsid w:val="00A25DD0"/>
    <w:rsid w:val="00A2605D"/>
    <w:rsid w:val="00A262D4"/>
    <w:rsid w:val="00A26680"/>
    <w:rsid w:val="00A26874"/>
    <w:rsid w:val="00A26896"/>
    <w:rsid w:val="00A27303"/>
    <w:rsid w:val="00A2793D"/>
    <w:rsid w:val="00A30201"/>
    <w:rsid w:val="00A307C3"/>
    <w:rsid w:val="00A31260"/>
    <w:rsid w:val="00A32206"/>
    <w:rsid w:val="00A32C03"/>
    <w:rsid w:val="00A335D4"/>
    <w:rsid w:val="00A33ED8"/>
    <w:rsid w:val="00A33F84"/>
    <w:rsid w:val="00A348CD"/>
    <w:rsid w:val="00A34E79"/>
    <w:rsid w:val="00A36CE2"/>
    <w:rsid w:val="00A37250"/>
    <w:rsid w:val="00A373E3"/>
    <w:rsid w:val="00A3795B"/>
    <w:rsid w:val="00A37B01"/>
    <w:rsid w:val="00A4056B"/>
    <w:rsid w:val="00A40D3F"/>
    <w:rsid w:val="00A41430"/>
    <w:rsid w:val="00A41440"/>
    <w:rsid w:val="00A41768"/>
    <w:rsid w:val="00A41FD2"/>
    <w:rsid w:val="00A423F4"/>
    <w:rsid w:val="00A42679"/>
    <w:rsid w:val="00A42BF3"/>
    <w:rsid w:val="00A430E1"/>
    <w:rsid w:val="00A44156"/>
    <w:rsid w:val="00A44A56"/>
    <w:rsid w:val="00A44C9F"/>
    <w:rsid w:val="00A44F08"/>
    <w:rsid w:val="00A44FCE"/>
    <w:rsid w:val="00A45348"/>
    <w:rsid w:val="00A453F6"/>
    <w:rsid w:val="00A455A7"/>
    <w:rsid w:val="00A45EFA"/>
    <w:rsid w:val="00A46755"/>
    <w:rsid w:val="00A46B00"/>
    <w:rsid w:val="00A4794E"/>
    <w:rsid w:val="00A50B1A"/>
    <w:rsid w:val="00A50F6A"/>
    <w:rsid w:val="00A51655"/>
    <w:rsid w:val="00A51E09"/>
    <w:rsid w:val="00A51F21"/>
    <w:rsid w:val="00A520DA"/>
    <w:rsid w:val="00A521A2"/>
    <w:rsid w:val="00A52705"/>
    <w:rsid w:val="00A529B1"/>
    <w:rsid w:val="00A53040"/>
    <w:rsid w:val="00A55100"/>
    <w:rsid w:val="00A552C6"/>
    <w:rsid w:val="00A55479"/>
    <w:rsid w:val="00A55727"/>
    <w:rsid w:val="00A55F07"/>
    <w:rsid w:val="00A56CB4"/>
    <w:rsid w:val="00A57380"/>
    <w:rsid w:val="00A57508"/>
    <w:rsid w:val="00A57A21"/>
    <w:rsid w:val="00A60076"/>
    <w:rsid w:val="00A60A60"/>
    <w:rsid w:val="00A60E24"/>
    <w:rsid w:val="00A60EF8"/>
    <w:rsid w:val="00A60FC0"/>
    <w:rsid w:val="00A62C5F"/>
    <w:rsid w:val="00A62D76"/>
    <w:rsid w:val="00A63095"/>
    <w:rsid w:val="00A63230"/>
    <w:rsid w:val="00A63D0D"/>
    <w:rsid w:val="00A63E76"/>
    <w:rsid w:val="00A63FC0"/>
    <w:rsid w:val="00A643E5"/>
    <w:rsid w:val="00A64658"/>
    <w:rsid w:val="00A646B5"/>
    <w:rsid w:val="00A65AD2"/>
    <w:rsid w:val="00A65B91"/>
    <w:rsid w:val="00A66144"/>
    <w:rsid w:val="00A668BD"/>
    <w:rsid w:val="00A66C02"/>
    <w:rsid w:val="00A66CEC"/>
    <w:rsid w:val="00A675C5"/>
    <w:rsid w:val="00A67AF2"/>
    <w:rsid w:val="00A67C6C"/>
    <w:rsid w:val="00A67DA1"/>
    <w:rsid w:val="00A67DEA"/>
    <w:rsid w:val="00A70718"/>
    <w:rsid w:val="00A70D88"/>
    <w:rsid w:val="00A717C8"/>
    <w:rsid w:val="00A71920"/>
    <w:rsid w:val="00A71F1B"/>
    <w:rsid w:val="00A71FA6"/>
    <w:rsid w:val="00A723D8"/>
    <w:rsid w:val="00A728F2"/>
    <w:rsid w:val="00A72954"/>
    <w:rsid w:val="00A72EB3"/>
    <w:rsid w:val="00A72FA4"/>
    <w:rsid w:val="00A7317A"/>
    <w:rsid w:val="00A7324A"/>
    <w:rsid w:val="00A73253"/>
    <w:rsid w:val="00A737B0"/>
    <w:rsid w:val="00A739FA"/>
    <w:rsid w:val="00A73D7A"/>
    <w:rsid w:val="00A74727"/>
    <w:rsid w:val="00A74802"/>
    <w:rsid w:val="00A74C81"/>
    <w:rsid w:val="00A75009"/>
    <w:rsid w:val="00A75C80"/>
    <w:rsid w:val="00A7600D"/>
    <w:rsid w:val="00A7678A"/>
    <w:rsid w:val="00A7731D"/>
    <w:rsid w:val="00A77B2E"/>
    <w:rsid w:val="00A77BB4"/>
    <w:rsid w:val="00A77F14"/>
    <w:rsid w:val="00A8038F"/>
    <w:rsid w:val="00A80C86"/>
    <w:rsid w:val="00A80D5F"/>
    <w:rsid w:val="00A825E2"/>
    <w:rsid w:val="00A82706"/>
    <w:rsid w:val="00A82BAC"/>
    <w:rsid w:val="00A82C8A"/>
    <w:rsid w:val="00A830C3"/>
    <w:rsid w:val="00A837CB"/>
    <w:rsid w:val="00A83E21"/>
    <w:rsid w:val="00A84ACE"/>
    <w:rsid w:val="00A850E7"/>
    <w:rsid w:val="00A85713"/>
    <w:rsid w:val="00A8580F"/>
    <w:rsid w:val="00A85BFA"/>
    <w:rsid w:val="00A865E4"/>
    <w:rsid w:val="00A86F5D"/>
    <w:rsid w:val="00A87594"/>
    <w:rsid w:val="00A87B3A"/>
    <w:rsid w:val="00A87D89"/>
    <w:rsid w:val="00A9027C"/>
    <w:rsid w:val="00A9084C"/>
    <w:rsid w:val="00A918F4"/>
    <w:rsid w:val="00A924C6"/>
    <w:rsid w:val="00A9273D"/>
    <w:rsid w:val="00A928B4"/>
    <w:rsid w:val="00A92F71"/>
    <w:rsid w:val="00A92FD5"/>
    <w:rsid w:val="00A9316F"/>
    <w:rsid w:val="00A93AEE"/>
    <w:rsid w:val="00A94740"/>
    <w:rsid w:val="00A94884"/>
    <w:rsid w:val="00A952C8"/>
    <w:rsid w:val="00A959B2"/>
    <w:rsid w:val="00A95B4A"/>
    <w:rsid w:val="00A95E7E"/>
    <w:rsid w:val="00A96130"/>
    <w:rsid w:val="00A963E6"/>
    <w:rsid w:val="00A9696F"/>
    <w:rsid w:val="00A96A5C"/>
    <w:rsid w:val="00A96C51"/>
    <w:rsid w:val="00A96E3D"/>
    <w:rsid w:val="00A97011"/>
    <w:rsid w:val="00A978F4"/>
    <w:rsid w:val="00A97B10"/>
    <w:rsid w:val="00AA0142"/>
    <w:rsid w:val="00AA0BA4"/>
    <w:rsid w:val="00AA15A0"/>
    <w:rsid w:val="00AA1825"/>
    <w:rsid w:val="00AA2573"/>
    <w:rsid w:val="00AA26AA"/>
    <w:rsid w:val="00AA287C"/>
    <w:rsid w:val="00AA289B"/>
    <w:rsid w:val="00AA2EAC"/>
    <w:rsid w:val="00AA31B4"/>
    <w:rsid w:val="00AA37E2"/>
    <w:rsid w:val="00AA39EB"/>
    <w:rsid w:val="00AA3B15"/>
    <w:rsid w:val="00AA3C3B"/>
    <w:rsid w:val="00AA3F92"/>
    <w:rsid w:val="00AA4503"/>
    <w:rsid w:val="00AA4AAA"/>
    <w:rsid w:val="00AA5405"/>
    <w:rsid w:val="00AA6504"/>
    <w:rsid w:val="00AB03BB"/>
    <w:rsid w:val="00AB0A19"/>
    <w:rsid w:val="00AB0CF4"/>
    <w:rsid w:val="00AB0F8B"/>
    <w:rsid w:val="00AB1EC3"/>
    <w:rsid w:val="00AB2077"/>
    <w:rsid w:val="00AB291B"/>
    <w:rsid w:val="00AB33CE"/>
    <w:rsid w:val="00AB467B"/>
    <w:rsid w:val="00AB46F5"/>
    <w:rsid w:val="00AB50E5"/>
    <w:rsid w:val="00AB5E0C"/>
    <w:rsid w:val="00AB624B"/>
    <w:rsid w:val="00AB65CE"/>
    <w:rsid w:val="00AC046A"/>
    <w:rsid w:val="00AC04FA"/>
    <w:rsid w:val="00AC05F0"/>
    <w:rsid w:val="00AC1271"/>
    <w:rsid w:val="00AC1AB6"/>
    <w:rsid w:val="00AC1E6B"/>
    <w:rsid w:val="00AC1E7B"/>
    <w:rsid w:val="00AC20F1"/>
    <w:rsid w:val="00AC2104"/>
    <w:rsid w:val="00AC2191"/>
    <w:rsid w:val="00AC2B04"/>
    <w:rsid w:val="00AC3295"/>
    <w:rsid w:val="00AC345D"/>
    <w:rsid w:val="00AC36FC"/>
    <w:rsid w:val="00AC3709"/>
    <w:rsid w:val="00AC3C41"/>
    <w:rsid w:val="00AC4161"/>
    <w:rsid w:val="00AC4329"/>
    <w:rsid w:val="00AC5446"/>
    <w:rsid w:val="00AC5859"/>
    <w:rsid w:val="00AC587F"/>
    <w:rsid w:val="00AC69B7"/>
    <w:rsid w:val="00AC7161"/>
    <w:rsid w:val="00AC7248"/>
    <w:rsid w:val="00AC78F4"/>
    <w:rsid w:val="00AC7BBC"/>
    <w:rsid w:val="00AD0110"/>
    <w:rsid w:val="00AD0499"/>
    <w:rsid w:val="00AD0AA2"/>
    <w:rsid w:val="00AD0CE7"/>
    <w:rsid w:val="00AD0EF6"/>
    <w:rsid w:val="00AD1174"/>
    <w:rsid w:val="00AD13BB"/>
    <w:rsid w:val="00AD153E"/>
    <w:rsid w:val="00AD1D28"/>
    <w:rsid w:val="00AD27F2"/>
    <w:rsid w:val="00AD2841"/>
    <w:rsid w:val="00AD2E99"/>
    <w:rsid w:val="00AD3A6D"/>
    <w:rsid w:val="00AD3C19"/>
    <w:rsid w:val="00AD41A0"/>
    <w:rsid w:val="00AD49E1"/>
    <w:rsid w:val="00AD4C3A"/>
    <w:rsid w:val="00AD4F08"/>
    <w:rsid w:val="00AD5546"/>
    <w:rsid w:val="00AD5783"/>
    <w:rsid w:val="00AD5D0A"/>
    <w:rsid w:val="00AD5F3A"/>
    <w:rsid w:val="00AD6612"/>
    <w:rsid w:val="00AD688B"/>
    <w:rsid w:val="00AD738A"/>
    <w:rsid w:val="00AE00D3"/>
    <w:rsid w:val="00AE028C"/>
    <w:rsid w:val="00AE0902"/>
    <w:rsid w:val="00AE0ACB"/>
    <w:rsid w:val="00AE0EA9"/>
    <w:rsid w:val="00AE1180"/>
    <w:rsid w:val="00AE2152"/>
    <w:rsid w:val="00AE2982"/>
    <w:rsid w:val="00AE3A20"/>
    <w:rsid w:val="00AE413B"/>
    <w:rsid w:val="00AE4A3B"/>
    <w:rsid w:val="00AE4C7F"/>
    <w:rsid w:val="00AE5D90"/>
    <w:rsid w:val="00AE603D"/>
    <w:rsid w:val="00AE6076"/>
    <w:rsid w:val="00AE60FD"/>
    <w:rsid w:val="00AE6424"/>
    <w:rsid w:val="00AE7407"/>
    <w:rsid w:val="00AF00F9"/>
    <w:rsid w:val="00AF051C"/>
    <w:rsid w:val="00AF054F"/>
    <w:rsid w:val="00AF09DF"/>
    <w:rsid w:val="00AF0B7D"/>
    <w:rsid w:val="00AF0B9F"/>
    <w:rsid w:val="00AF0C5C"/>
    <w:rsid w:val="00AF0DC5"/>
    <w:rsid w:val="00AF1103"/>
    <w:rsid w:val="00AF139F"/>
    <w:rsid w:val="00AF181A"/>
    <w:rsid w:val="00AF2134"/>
    <w:rsid w:val="00AF29AE"/>
    <w:rsid w:val="00AF2F4D"/>
    <w:rsid w:val="00AF3119"/>
    <w:rsid w:val="00AF399A"/>
    <w:rsid w:val="00AF3AC6"/>
    <w:rsid w:val="00AF3B19"/>
    <w:rsid w:val="00AF3FC1"/>
    <w:rsid w:val="00AF458E"/>
    <w:rsid w:val="00AF4DB9"/>
    <w:rsid w:val="00AF550E"/>
    <w:rsid w:val="00AF5916"/>
    <w:rsid w:val="00AF5BDF"/>
    <w:rsid w:val="00AF6007"/>
    <w:rsid w:val="00AF64B3"/>
    <w:rsid w:val="00AF6948"/>
    <w:rsid w:val="00AF6D5B"/>
    <w:rsid w:val="00AF7212"/>
    <w:rsid w:val="00AF7BEB"/>
    <w:rsid w:val="00B00118"/>
    <w:rsid w:val="00B005CA"/>
    <w:rsid w:val="00B0148E"/>
    <w:rsid w:val="00B01709"/>
    <w:rsid w:val="00B02610"/>
    <w:rsid w:val="00B027C7"/>
    <w:rsid w:val="00B0309D"/>
    <w:rsid w:val="00B037EC"/>
    <w:rsid w:val="00B04071"/>
    <w:rsid w:val="00B04147"/>
    <w:rsid w:val="00B0532C"/>
    <w:rsid w:val="00B05791"/>
    <w:rsid w:val="00B05E8C"/>
    <w:rsid w:val="00B061FE"/>
    <w:rsid w:val="00B07E91"/>
    <w:rsid w:val="00B10F9A"/>
    <w:rsid w:val="00B11168"/>
    <w:rsid w:val="00B127FB"/>
    <w:rsid w:val="00B12F96"/>
    <w:rsid w:val="00B13543"/>
    <w:rsid w:val="00B14083"/>
    <w:rsid w:val="00B1487B"/>
    <w:rsid w:val="00B154A0"/>
    <w:rsid w:val="00B15DE4"/>
    <w:rsid w:val="00B16674"/>
    <w:rsid w:val="00B17F1A"/>
    <w:rsid w:val="00B20385"/>
    <w:rsid w:val="00B20448"/>
    <w:rsid w:val="00B209B2"/>
    <w:rsid w:val="00B20CE2"/>
    <w:rsid w:val="00B20F0A"/>
    <w:rsid w:val="00B2173B"/>
    <w:rsid w:val="00B2178B"/>
    <w:rsid w:val="00B21D16"/>
    <w:rsid w:val="00B21E2A"/>
    <w:rsid w:val="00B22983"/>
    <w:rsid w:val="00B22BEB"/>
    <w:rsid w:val="00B22E31"/>
    <w:rsid w:val="00B22E76"/>
    <w:rsid w:val="00B2317D"/>
    <w:rsid w:val="00B23835"/>
    <w:rsid w:val="00B2389E"/>
    <w:rsid w:val="00B23E27"/>
    <w:rsid w:val="00B24282"/>
    <w:rsid w:val="00B24ADD"/>
    <w:rsid w:val="00B24C32"/>
    <w:rsid w:val="00B2509D"/>
    <w:rsid w:val="00B25E03"/>
    <w:rsid w:val="00B26BE5"/>
    <w:rsid w:val="00B26CD2"/>
    <w:rsid w:val="00B271D7"/>
    <w:rsid w:val="00B27BCB"/>
    <w:rsid w:val="00B3024C"/>
    <w:rsid w:val="00B30901"/>
    <w:rsid w:val="00B30AED"/>
    <w:rsid w:val="00B31FF6"/>
    <w:rsid w:val="00B32581"/>
    <w:rsid w:val="00B33430"/>
    <w:rsid w:val="00B3348A"/>
    <w:rsid w:val="00B33E52"/>
    <w:rsid w:val="00B33F31"/>
    <w:rsid w:val="00B3415C"/>
    <w:rsid w:val="00B34698"/>
    <w:rsid w:val="00B34E06"/>
    <w:rsid w:val="00B34FB5"/>
    <w:rsid w:val="00B3586B"/>
    <w:rsid w:val="00B35B05"/>
    <w:rsid w:val="00B35B47"/>
    <w:rsid w:val="00B35FFE"/>
    <w:rsid w:val="00B36178"/>
    <w:rsid w:val="00B36504"/>
    <w:rsid w:val="00B3651E"/>
    <w:rsid w:val="00B3793F"/>
    <w:rsid w:val="00B37B35"/>
    <w:rsid w:val="00B37CAF"/>
    <w:rsid w:val="00B37E6C"/>
    <w:rsid w:val="00B4085F"/>
    <w:rsid w:val="00B40BA3"/>
    <w:rsid w:val="00B41098"/>
    <w:rsid w:val="00B4119F"/>
    <w:rsid w:val="00B413E6"/>
    <w:rsid w:val="00B41AF4"/>
    <w:rsid w:val="00B41E93"/>
    <w:rsid w:val="00B41EF5"/>
    <w:rsid w:val="00B42446"/>
    <w:rsid w:val="00B42711"/>
    <w:rsid w:val="00B42B50"/>
    <w:rsid w:val="00B43753"/>
    <w:rsid w:val="00B43E54"/>
    <w:rsid w:val="00B441E0"/>
    <w:rsid w:val="00B444FB"/>
    <w:rsid w:val="00B44DF8"/>
    <w:rsid w:val="00B44E5A"/>
    <w:rsid w:val="00B44F8A"/>
    <w:rsid w:val="00B4537E"/>
    <w:rsid w:val="00B45FA3"/>
    <w:rsid w:val="00B462EA"/>
    <w:rsid w:val="00B46354"/>
    <w:rsid w:val="00B4656E"/>
    <w:rsid w:val="00B468B8"/>
    <w:rsid w:val="00B46BDB"/>
    <w:rsid w:val="00B477CA"/>
    <w:rsid w:val="00B47AF7"/>
    <w:rsid w:val="00B47C07"/>
    <w:rsid w:val="00B50077"/>
    <w:rsid w:val="00B5080E"/>
    <w:rsid w:val="00B50A18"/>
    <w:rsid w:val="00B50DEF"/>
    <w:rsid w:val="00B513A1"/>
    <w:rsid w:val="00B51422"/>
    <w:rsid w:val="00B5151B"/>
    <w:rsid w:val="00B51AC9"/>
    <w:rsid w:val="00B52696"/>
    <w:rsid w:val="00B5282D"/>
    <w:rsid w:val="00B52F9A"/>
    <w:rsid w:val="00B5303C"/>
    <w:rsid w:val="00B53480"/>
    <w:rsid w:val="00B534A3"/>
    <w:rsid w:val="00B53914"/>
    <w:rsid w:val="00B53A2E"/>
    <w:rsid w:val="00B55308"/>
    <w:rsid w:val="00B5549C"/>
    <w:rsid w:val="00B562A4"/>
    <w:rsid w:val="00B563C2"/>
    <w:rsid w:val="00B5718E"/>
    <w:rsid w:val="00B576D9"/>
    <w:rsid w:val="00B600DB"/>
    <w:rsid w:val="00B601D2"/>
    <w:rsid w:val="00B60D9F"/>
    <w:rsid w:val="00B60ECD"/>
    <w:rsid w:val="00B60F7C"/>
    <w:rsid w:val="00B60FDC"/>
    <w:rsid w:val="00B6112F"/>
    <w:rsid w:val="00B611A5"/>
    <w:rsid w:val="00B61DC1"/>
    <w:rsid w:val="00B61F24"/>
    <w:rsid w:val="00B62DC3"/>
    <w:rsid w:val="00B63153"/>
    <w:rsid w:val="00B634AE"/>
    <w:rsid w:val="00B635EF"/>
    <w:rsid w:val="00B638DA"/>
    <w:rsid w:val="00B64B35"/>
    <w:rsid w:val="00B65194"/>
    <w:rsid w:val="00B65B4A"/>
    <w:rsid w:val="00B65E8A"/>
    <w:rsid w:val="00B66366"/>
    <w:rsid w:val="00B67253"/>
    <w:rsid w:val="00B702F9"/>
    <w:rsid w:val="00B70675"/>
    <w:rsid w:val="00B709ED"/>
    <w:rsid w:val="00B70A60"/>
    <w:rsid w:val="00B70A76"/>
    <w:rsid w:val="00B70B18"/>
    <w:rsid w:val="00B70DE7"/>
    <w:rsid w:val="00B7296E"/>
    <w:rsid w:val="00B731B7"/>
    <w:rsid w:val="00B73734"/>
    <w:rsid w:val="00B750E8"/>
    <w:rsid w:val="00B75A63"/>
    <w:rsid w:val="00B75B59"/>
    <w:rsid w:val="00B762FC"/>
    <w:rsid w:val="00B7641F"/>
    <w:rsid w:val="00B76496"/>
    <w:rsid w:val="00B76744"/>
    <w:rsid w:val="00B774A6"/>
    <w:rsid w:val="00B774C3"/>
    <w:rsid w:val="00B777A2"/>
    <w:rsid w:val="00B777E8"/>
    <w:rsid w:val="00B77E7E"/>
    <w:rsid w:val="00B804E4"/>
    <w:rsid w:val="00B8058E"/>
    <w:rsid w:val="00B80656"/>
    <w:rsid w:val="00B80748"/>
    <w:rsid w:val="00B80AE6"/>
    <w:rsid w:val="00B80C40"/>
    <w:rsid w:val="00B80E4A"/>
    <w:rsid w:val="00B80EB9"/>
    <w:rsid w:val="00B81234"/>
    <w:rsid w:val="00B8129C"/>
    <w:rsid w:val="00B8174B"/>
    <w:rsid w:val="00B81919"/>
    <w:rsid w:val="00B81BC2"/>
    <w:rsid w:val="00B82541"/>
    <w:rsid w:val="00B827AB"/>
    <w:rsid w:val="00B82B05"/>
    <w:rsid w:val="00B83407"/>
    <w:rsid w:val="00B839B9"/>
    <w:rsid w:val="00B83A45"/>
    <w:rsid w:val="00B843E3"/>
    <w:rsid w:val="00B84403"/>
    <w:rsid w:val="00B8515A"/>
    <w:rsid w:val="00B8537C"/>
    <w:rsid w:val="00B854E3"/>
    <w:rsid w:val="00B855E3"/>
    <w:rsid w:val="00B85BC2"/>
    <w:rsid w:val="00B8624E"/>
    <w:rsid w:val="00B862AB"/>
    <w:rsid w:val="00B868DE"/>
    <w:rsid w:val="00B86CBE"/>
    <w:rsid w:val="00B8785D"/>
    <w:rsid w:val="00B87B8D"/>
    <w:rsid w:val="00B87DF0"/>
    <w:rsid w:val="00B91020"/>
    <w:rsid w:val="00B9116A"/>
    <w:rsid w:val="00B911FC"/>
    <w:rsid w:val="00B9129F"/>
    <w:rsid w:val="00B912AD"/>
    <w:rsid w:val="00B926FB"/>
    <w:rsid w:val="00B9294E"/>
    <w:rsid w:val="00B93CF9"/>
    <w:rsid w:val="00B949C7"/>
    <w:rsid w:val="00B94BC3"/>
    <w:rsid w:val="00B94DE3"/>
    <w:rsid w:val="00B95AA4"/>
    <w:rsid w:val="00B95FE5"/>
    <w:rsid w:val="00B96086"/>
    <w:rsid w:val="00B975EE"/>
    <w:rsid w:val="00BA0A43"/>
    <w:rsid w:val="00BA0DFB"/>
    <w:rsid w:val="00BA1A54"/>
    <w:rsid w:val="00BA1C4C"/>
    <w:rsid w:val="00BA216B"/>
    <w:rsid w:val="00BA2961"/>
    <w:rsid w:val="00BA2C19"/>
    <w:rsid w:val="00BA2C2F"/>
    <w:rsid w:val="00BA438C"/>
    <w:rsid w:val="00BA4EE0"/>
    <w:rsid w:val="00BA5C9A"/>
    <w:rsid w:val="00BA5CCD"/>
    <w:rsid w:val="00BA6227"/>
    <w:rsid w:val="00BA678A"/>
    <w:rsid w:val="00BA6C38"/>
    <w:rsid w:val="00BA7DD5"/>
    <w:rsid w:val="00BB0698"/>
    <w:rsid w:val="00BB10A8"/>
    <w:rsid w:val="00BB111F"/>
    <w:rsid w:val="00BB14B2"/>
    <w:rsid w:val="00BB1690"/>
    <w:rsid w:val="00BB1D48"/>
    <w:rsid w:val="00BB2A40"/>
    <w:rsid w:val="00BB2B72"/>
    <w:rsid w:val="00BB316B"/>
    <w:rsid w:val="00BB3CAF"/>
    <w:rsid w:val="00BB46D5"/>
    <w:rsid w:val="00BB4B2F"/>
    <w:rsid w:val="00BB4C40"/>
    <w:rsid w:val="00BB54AE"/>
    <w:rsid w:val="00BB582B"/>
    <w:rsid w:val="00BB5C88"/>
    <w:rsid w:val="00BB5D47"/>
    <w:rsid w:val="00BB5EBF"/>
    <w:rsid w:val="00BB6817"/>
    <w:rsid w:val="00BB6930"/>
    <w:rsid w:val="00BB6ACD"/>
    <w:rsid w:val="00BB6CA2"/>
    <w:rsid w:val="00BB709C"/>
    <w:rsid w:val="00BB758B"/>
    <w:rsid w:val="00BB7F5B"/>
    <w:rsid w:val="00BC05E2"/>
    <w:rsid w:val="00BC113F"/>
    <w:rsid w:val="00BC115E"/>
    <w:rsid w:val="00BC137C"/>
    <w:rsid w:val="00BC1B68"/>
    <w:rsid w:val="00BC20C2"/>
    <w:rsid w:val="00BC2101"/>
    <w:rsid w:val="00BC2302"/>
    <w:rsid w:val="00BC26BE"/>
    <w:rsid w:val="00BC2B70"/>
    <w:rsid w:val="00BC2D4C"/>
    <w:rsid w:val="00BC2F55"/>
    <w:rsid w:val="00BC2FCF"/>
    <w:rsid w:val="00BC38AA"/>
    <w:rsid w:val="00BC38B5"/>
    <w:rsid w:val="00BC418A"/>
    <w:rsid w:val="00BC4824"/>
    <w:rsid w:val="00BC4E8A"/>
    <w:rsid w:val="00BC5062"/>
    <w:rsid w:val="00BC5490"/>
    <w:rsid w:val="00BC5B18"/>
    <w:rsid w:val="00BC6D2A"/>
    <w:rsid w:val="00BC6FA3"/>
    <w:rsid w:val="00BC735B"/>
    <w:rsid w:val="00BC7D7C"/>
    <w:rsid w:val="00BD041A"/>
    <w:rsid w:val="00BD0DE1"/>
    <w:rsid w:val="00BD2DCB"/>
    <w:rsid w:val="00BD2E12"/>
    <w:rsid w:val="00BD2FB7"/>
    <w:rsid w:val="00BD368F"/>
    <w:rsid w:val="00BD4938"/>
    <w:rsid w:val="00BD4DB1"/>
    <w:rsid w:val="00BD4E48"/>
    <w:rsid w:val="00BD61FB"/>
    <w:rsid w:val="00BE014E"/>
    <w:rsid w:val="00BE0F18"/>
    <w:rsid w:val="00BE20CA"/>
    <w:rsid w:val="00BE224B"/>
    <w:rsid w:val="00BE283C"/>
    <w:rsid w:val="00BE2AC4"/>
    <w:rsid w:val="00BE2EBD"/>
    <w:rsid w:val="00BE3E34"/>
    <w:rsid w:val="00BE417D"/>
    <w:rsid w:val="00BE456E"/>
    <w:rsid w:val="00BE45CE"/>
    <w:rsid w:val="00BE478C"/>
    <w:rsid w:val="00BE5357"/>
    <w:rsid w:val="00BE5640"/>
    <w:rsid w:val="00BE5E83"/>
    <w:rsid w:val="00BE627A"/>
    <w:rsid w:val="00BE68BD"/>
    <w:rsid w:val="00BE6DF0"/>
    <w:rsid w:val="00BE6F46"/>
    <w:rsid w:val="00BF0D1D"/>
    <w:rsid w:val="00BF0DD7"/>
    <w:rsid w:val="00BF1501"/>
    <w:rsid w:val="00BF29A3"/>
    <w:rsid w:val="00BF2F12"/>
    <w:rsid w:val="00BF344E"/>
    <w:rsid w:val="00BF36E2"/>
    <w:rsid w:val="00BF4543"/>
    <w:rsid w:val="00BF4ACD"/>
    <w:rsid w:val="00BF4AF2"/>
    <w:rsid w:val="00BF4C6E"/>
    <w:rsid w:val="00BF4CFC"/>
    <w:rsid w:val="00BF5C64"/>
    <w:rsid w:val="00BF5E91"/>
    <w:rsid w:val="00BF5F19"/>
    <w:rsid w:val="00BF69E4"/>
    <w:rsid w:val="00BF788D"/>
    <w:rsid w:val="00C00778"/>
    <w:rsid w:val="00C00EE1"/>
    <w:rsid w:val="00C0136E"/>
    <w:rsid w:val="00C02012"/>
    <w:rsid w:val="00C021A0"/>
    <w:rsid w:val="00C024A0"/>
    <w:rsid w:val="00C028CE"/>
    <w:rsid w:val="00C03AAA"/>
    <w:rsid w:val="00C03B96"/>
    <w:rsid w:val="00C04A93"/>
    <w:rsid w:val="00C05025"/>
    <w:rsid w:val="00C05519"/>
    <w:rsid w:val="00C056C5"/>
    <w:rsid w:val="00C05A68"/>
    <w:rsid w:val="00C0650F"/>
    <w:rsid w:val="00C06718"/>
    <w:rsid w:val="00C07106"/>
    <w:rsid w:val="00C07375"/>
    <w:rsid w:val="00C0737B"/>
    <w:rsid w:val="00C077A6"/>
    <w:rsid w:val="00C07A40"/>
    <w:rsid w:val="00C07AC4"/>
    <w:rsid w:val="00C07CB8"/>
    <w:rsid w:val="00C07D31"/>
    <w:rsid w:val="00C1053F"/>
    <w:rsid w:val="00C10D5D"/>
    <w:rsid w:val="00C11584"/>
    <w:rsid w:val="00C11595"/>
    <w:rsid w:val="00C1240D"/>
    <w:rsid w:val="00C127B2"/>
    <w:rsid w:val="00C12DEF"/>
    <w:rsid w:val="00C13610"/>
    <w:rsid w:val="00C13E3E"/>
    <w:rsid w:val="00C14211"/>
    <w:rsid w:val="00C154D4"/>
    <w:rsid w:val="00C15961"/>
    <w:rsid w:val="00C15B4E"/>
    <w:rsid w:val="00C17352"/>
    <w:rsid w:val="00C175AE"/>
    <w:rsid w:val="00C177F2"/>
    <w:rsid w:val="00C17827"/>
    <w:rsid w:val="00C17AB1"/>
    <w:rsid w:val="00C17B32"/>
    <w:rsid w:val="00C17B94"/>
    <w:rsid w:val="00C17FBE"/>
    <w:rsid w:val="00C20005"/>
    <w:rsid w:val="00C20190"/>
    <w:rsid w:val="00C20244"/>
    <w:rsid w:val="00C209DF"/>
    <w:rsid w:val="00C20D4A"/>
    <w:rsid w:val="00C21156"/>
    <w:rsid w:val="00C2127A"/>
    <w:rsid w:val="00C2131A"/>
    <w:rsid w:val="00C213D4"/>
    <w:rsid w:val="00C21928"/>
    <w:rsid w:val="00C22013"/>
    <w:rsid w:val="00C2205B"/>
    <w:rsid w:val="00C2212A"/>
    <w:rsid w:val="00C222CE"/>
    <w:rsid w:val="00C22BAB"/>
    <w:rsid w:val="00C22DDA"/>
    <w:rsid w:val="00C23129"/>
    <w:rsid w:val="00C23A06"/>
    <w:rsid w:val="00C23E2B"/>
    <w:rsid w:val="00C24B5D"/>
    <w:rsid w:val="00C25422"/>
    <w:rsid w:val="00C256C3"/>
    <w:rsid w:val="00C25BA7"/>
    <w:rsid w:val="00C26260"/>
    <w:rsid w:val="00C2681A"/>
    <w:rsid w:val="00C26FA5"/>
    <w:rsid w:val="00C272F5"/>
    <w:rsid w:val="00C273E4"/>
    <w:rsid w:val="00C3006C"/>
    <w:rsid w:val="00C300DC"/>
    <w:rsid w:val="00C3022D"/>
    <w:rsid w:val="00C30829"/>
    <w:rsid w:val="00C309C4"/>
    <w:rsid w:val="00C3178A"/>
    <w:rsid w:val="00C31C2D"/>
    <w:rsid w:val="00C31E4E"/>
    <w:rsid w:val="00C32342"/>
    <w:rsid w:val="00C330B8"/>
    <w:rsid w:val="00C343CD"/>
    <w:rsid w:val="00C347D5"/>
    <w:rsid w:val="00C347DA"/>
    <w:rsid w:val="00C34CB3"/>
    <w:rsid w:val="00C34DCA"/>
    <w:rsid w:val="00C35ABA"/>
    <w:rsid w:val="00C3709E"/>
    <w:rsid w:val="00C37789"/>
    <w:rsid w:val="00C378CD"/>
    <w:rsid w:val="00C37BDD"/>
    <w:rsid w:val="00C4064C"/>
    <w:rsid w:val="00C40F40"/>
    <w:rsid w:val="00C410BD"/>
    <w:rsid w:val="00C41AA4"/>
    <w:rsid w:val="00C41B8E"/>
    <w:rsid w:val="00C4249F"/>
    <w:rsid w:val="00C425BE"/>
    <w:rsid w:val="00C43452"/>
    <w:rsid w:val="00C4462F"/>
    <w:rsid w:val="00C447B9"/>
    <w:rsid w:val="00C45216"/>
    <w:rsid w:val="00C456F2"/>
    <w:rsid w:val="00C46086"/>
    <w:rsid w:val="00C4631C"/>
    <w:rsid w:val="00C47275"/>
    <w:rsid w:val="00C474EF"/>
    <w:rsid w:val="00C477E5"/>
    <w:rsid w:val="00C479FE"/>
    <w:rsid w:val="00C50121"/>
    <w:rsid w:val="00C50149"/>
    <w:rsid w:val="00C502BC"/>
    <w:rsid w:val="00C50B90"/>
    <w:rsid w:val="00C50B9F"/>
    <w:rsid w:val="00C50D07"/>
    <w:rsid w:val="00C50E8A"/>
    <w:rsid w:val="00C5177F"/>
    <w:rsid w:val="00C5180C"/>
    <w:rsid w:val="00C524CB"/>
    <w:rsid w:val="00C52E17"/>
    <w:rsid w:val="00C530FA"/>
    <w:rsid w:val="00C53531"/>
    <w:rsid w:val="00C544D3"/>
    <w:rsid w:val="00C545E7"/>
    <w:rsid w:val="00C55220"/>
    <w:rsid w:val="00C55240"/>
    <w:rsid w:val="00C55367"/>
    <w:rsid w:val="00C5698D"/>
    <w:rsid w:val="00C56A06"/>
    <w:rsid w:val="00C57767"/>
    <w:rsid w:val="00C57EC1"/>
    <w:rsid w:val="00C60B74"/>
    <w:rsid w:val="00C61094"/>
    <w:rsid w:val="00C617C9"/>
    <w:rsid w:val="00C61B00"/>
    <w:rsid w:val="00C6209D"/>
    <w:rsid w:val="00C626EF"/>
    <w:rsid w:val="00C62B51"/>
    <w:rsid w:val="00C6408B"/>
    <w:rsid w:val="00C64593"/>
    <w:rsid w:val="00C64ACC"/>
    <w:rsid w:val="00C659D9"/>
    <w:rsid w:val="00C663DC"/>
    <w:rsid w:val="00C666D4"/>
    <w:rsid w:val="00C6675E"/>
    <w:rsid w:val="00C667FB"/>
    <w:rsid w:val="00C669D0"/>
    <w:rsid w:val="00C66E55"/>
    <w:rsid w:val="00C675C9"/>
    <w:rsid w:val="00C6790D"/>
    <w:rsid w:val="00C67F75"/>
    <w:rsid w:val="00C709A2"/>
    <w:rsid w:val="00C70B62"/>
    <w:rsid w:val="00C710D3"/>
    <w:rsid w:val="00C711EB"/>
    <w:rsid w:val="00C71ACA"/>
    <w:rsid w:val="00C71C43"/>
    <w:rsid w:val="00C72373"/>
    <w:rsid w:val="00C72A1F"/>
    <w:rsid w:val="00C72D46"/>
    <w:rsid w:val="00C72DA5"/>
    <w:rsid w:val="00C72EE7"/>
    <w:rsid w:val="00C7447B"/>
    <w:rsid w:val="00C74929"/>
    <w:rsid w:val="00C74B74"/>
    <w:rsid w:val="00C74BF7"/>
    <w:rsid w:val="00C74FF4"/>
    <w:rsid w:val="00C75398"/>
    <w:rsid w:val="00C757BB"/>
    <w:rsid w:val="00C75B2C"/>
    <w:rsid w:val="00C75C5E"/>
    <w:rsid w:val="00C76250"/>
    <w:rsid w:val="00C76E02"/>
    <w:rsid w:val="00C7718A"/>
    <w:rsid w:val="00C778A4"/>
    <w:rsid w:val="00C77C85"/>
    <w:rsid w:val="00C8060E"/>
    <w:rsid w:val="00C813E9"/>
    <w:rsid w:val="00C8162C"/>
    <w:rsid w:val="00C81CCB"/>
    <w:rsid w:val="00C82286"/>
    <w:rsid w:val="00C828D3"/>
    <w:rsid w:val="00C82A9C"/>
    <w:rsid w:val="00C82C4C"/>
    <w:rsid w:val="00C82DDA"/>
    <w:rsid w:val="00C84C8F"/>
    <w:rsid w:val="00C8578D"/>
    <w:rsid w:val="00C85EEB"/>
    <w:rsid w:val="00C86287"/>
    <w:rsid w:val="00C86630"/>
    <w:rsid w:val="00C86EDD"/>
    <w:rsid w:val="00C87AB1"/>
    <w:rsid w:val="00C87BA3"/>
    <w:rsid w:val="00C9083F"/>
    <w:rsid w:val="00C90A86"/>
    <w:rsid w:val="00C912B6"/>
    <w:rsid w:val="00C9139D"/>
    <w:rsid w:val="00C916C8"/>
    <w:rsid w:val="00C91B80"/>
    <w:rsid w:val="00C9228F"/>
    <w:rsid w:val="00C92A75"/>
    <w:rsid w:val="00C93640"/>
    <w:rsid w:val="00C93E8D"/>
    <w:rsid w:val="00C93F8C"/>
    <w:rsid w:val="00C9470C"/>
    <w:rsid w:val="00C947EA"/>
    <w:rsid w:val="00C94BAE"/>
    <w:rsid w:val="00C94DF2"/>
    <w:rsid w:val="00C9503F"/>
    <w:rsid w:val="00C951AC"/>
    <w:rsid w:val="00C95A8D"/>
    <w:rsid w:val="00C95E7D"/>
    <w:rsid w:val="00C95EF1"/>
    <w:rsid w:val="00C964E6"/>
    <w:rsid w:val="00C96655"/>
    <w:rsid w:val="00C96945"/>
    <w:rsid w:val="00C96AE5"/>
    <w:rsid w:val="00C9782B"/>
    <w:rsid w:val="00CA049D"/>
    <w:rsid w:val="00CA099C"/>
    <w:rsid w:val="00CA15D0"/>
    <w:rsid w:val="00CA49DC"/>
    <w:rsid w:val="00CA4F36"/>
    <w:rsid w:val="00CA5233"/>
    <w:rsid w:val="00CA5235"/>
    <w:rsid w:val="00CA59CC"/>
    <w:rsid w:val="00CA5C86"/>
    <w:rsid w:val="00CA5FFD"/>
    <w:rsid w:val="00CA6073"/>
    <w:rsid w:val="00CA6646"/>
    <w:rsid w:val="00CA6840"/>
    <w:rsid w:val="00CA6E4B"/>
    <w:rsid w:val="00CA6FF2"/>
    <w:rsid w:val="00CA7342"/>
    <w:rsid w:val="00CA79D8"/>
    <w:rsid w:val="00CB062E"/>
    <w:rsid w:val="00CB0E04"/>
    <w:rsid w:val="00CB1101"/>
    <w:rsid w:val="00CB13F4"/>
    <w:rsid w:val="00CB1E59"/>
    <w:rsid w:val="00CB1E75"/>
    <w:rsid w:val="00CB23A7"/>
    <w:rsid w:val="00CB26C0"/>
    <w:rsid w:val="00CB2917"/>
    <w:rsid w:val="00CB30FE"/>
    <w:rsid w:val="00CB3AE0"/>
    <w:rsid w:val="00CB3B13"/>
    <w:rsid w:val="00CB4C79"/>
    <w:rsid w:val="00CB4D3B"/>
    <w:rsid w:val="00CB58E8"/>
    <w:rsid w:val="00CB612D"/>
    <w:rsid w:val="00CB6412"/>
    <w:rsid w:val="00CB64DF"/>
    <w:rsid w:val="00CB6736"/>
    <w:rsid w:val="00CB6FA7"/>
    <w:rsid w:val="00CB7CA7"/>
    <w:rsid w:val="00CB7EFF"/>
    <w:rsid w:val="00CC052E"/>
    <w:rsid w:val="00CC07C7"/>
    <w:rsid w:val="00CC1834"/>
    <w:rsid w:val="00CC1EFF"/>
    <w:rsid w:val="00CC21FF"/>
    <w:rsid w:val="00CC2578"/>
    <w:rsid w:val="00CC2A5C"/>
    <w:rsid w:val="00CC2E54"/>
    <w:rsid w:val="00CC3A95"/>
    <w:rsid w:val="00CC3F1C"/>
    <w:rsid w:val="00CC3F9A"/>
    <w:rsid w:val="00CC4BBE"/>
    <w:rsid w:val="00CC54FD"/>
    <w:rsid w:val="00CC56A4"/>
    <w:rsid w:val="00CC62B4"/>
    <w:rsid w:val="00CC63BE"/>
    <w:rsid w:val="00CC64CD"/>
    <w:rsid w:val="00CC6CDF"/>
    <w:rsid w:val="00CC6EBA"/>
    <w:rsid w:val="00CC76B8"/>
    <w:rsid w:val="00CC793A"/>
    <w:rsid w:val="00CC7BCB"/>
    <w:rsid w:val="00CD082A"/>
    <w:rsid w:val="00CD17A1"/>
    <w:rsid w:val="00CD19C3"/>
    <w:rsid w:val="00CD1D22"/>
    <w:rsid w:val="00CD1D70"/>
    <w:rsid w:val="00CD2177"/>
    <w:rsid w:val="00CD23B4"/>
    <w:rsid w:val="00CD273D"/>
    <w:rsid w:val="00CD2BB5"/>
    <w:rsid w:val="00CD35A5"/>
    <w:rsid w:val="00CD3AEE"/>
    <w:rsid w:val="00CD3FDB"/>
    <w:rsid w:val="00CD44C3"/>
    <w:rsid w:val="00CD4626"/>
    <w:rsid w:val="00CD484D"/>
    <w:rsid w:val="00CD4AF0"/>
    <w:rsid w:val="00CD4BBA"/>
    <w:rsid w:val="00CD4C3D"/>
    <w:rsid w:val="00CD4DD0"/>
    <w:rsid w:val="00CD54F9"/>
    <w:rsid w:val="00CD5990"/>
    <w:rsid w:val="00CD5D30"/>
    <w:rsid w:val="00CD6D0C"/>
    <w:rsid w:val="00CD7557"/>
    <w:rsid w:val="00CE066B"/>
    <w:rsid w:val="00CE09A2"/>
    <w:rsid w:val="00CE0C32"/>
    <w:rsid w:val="00CE1284"/>
    <w:rsid w:val="00CE16C9"/>
    <w:rsid w:val="00CE2384"/>
    <w:rsid w:val="00CE23D4"/>
    <w:rsid w:val="00CE2A5B"/>
    <w:rsid w:val="00CE3B13"/>
    <w:rsid w:val="00CE3BD5"/>
    <w:rsid w:val="00CE3E1B"/>
    <w:rsid w:val="00CE4321"/>
    <w:rsid w:val="00CE4B14"/>
    <w:rsid w:val="00CE5AC7"/>
    <w:rsid w:val="00CE6276"/>
    <w:rsid w:val="00CE65F6"/>
    <w:rsid w:val="00CE6D70"/>
    <w:rsid w:val="00CE7333"/>
    <w:rsid w:val="00CE733C"/>
    <w:rsid w:val="00CE79A5"/>
    <w:rsid w:val="00CF03C2"/>
    <w:rsid w:val="00CF058E"/>
    <w:rsid w:val="00CF0F41"/>
    <w:rsid w:val="00CF1340"/>
    <w:rsid w:val="00CF160C"/>
    <w:rsid w:val="00CF161C"/>
    <w:rsid w:val="00CF16F4"/>
    <w:rsid w:val="00CF19CE"/>
    <w:rsid w:val="00CF1B7A"/>
    <w:rsid w:val="00CF264D"/>
    <w:rsid w:val="00CF297B"/>
    <w:rsid w:val="00CF3126"/>
    <w:rsid w:val="00CF4C0E"/>
    <w:rsid w:val="00CF4E80"/>
    <w:rsid w:val="00CF4EAE"/>
    <w:rsid w:val="00CF5477"/>
    <w:rsid w:val="00CF5F1A"/>
    <w:rsid w:val="00CF7084"/>
    <w:rsid w:val="00CF717F"/>
    <w:rsid w:val="00CF7587"/>
    <w:rsid w:val="00CF7E94"/>
    <w:rsid w:val="00D00375"/>
    <w:rsid w:val="00D00607"/>
    <w:rsid w:val="00D006FB"/>
    <w:rsid w:val="00D00DC9"/>
    <w:rsid w:val="00D01116"/>
    <w:rsid w:val="00D01B23"/>
    <w:rsid w:val="00D03A05"/>
    <w:rsid w:val="00D03AD9"/>
    <w:rsid w:val="00D03BE3"/>
    <w:rsid w:val="00D0454C"/>
    <w:rsid w:val="00D04FFE"/>
    <w:rsid w:val="00D0511E"/>
    <w:rsid w:val="00D056AE"/>
    <w:rsid w:val="00D05B13"/>
    <w:rsid w:val="00D06C86"/>
    <w:rsid w:val="00D073AB"/>
    <w:rsid w:val="00D07401"/>
    <w:rsid w:val="00D1080F"/>
    <w:rsid w:val="00D10B61"/>
    <w:rsid w:val="00D10E07"/>
    <w:rsid w:val="00D11369"/>
    <w:rsid w:val="00D118B3"/>
    <w:rsid w:val="00D11C2E"/>
    <w:rsid w:val="00D1267C"/>
    <w:rsid w:val="00D131EC"/>
    <w:rsid w:val="00D132DC"/>
    <w:rsid w:val="00D13772"/>
    <w:rsid w:val="00D1400C"/>
    <w:rsid w:val="00D14A18"/>
    <w:rsid w:val="00D14D3A"/>
    <w:rsid w:val="00D15E36"/>
    <w:rsid w:val="00D16162"/>
    <w:rsid w:val="00D16A9C"/>
    <w:rsid w:val="00D16C03"/>
    <w:rsid w:val="00D16E63"/>
    <w:rsid w:val="00D173AC"/>
    <w:rsid w:val="00D1777A"/>
    <w:rsid w:val="00D17D1C"/>
    <w:rsid w:val="00D20411"/>
    <w:rsid w:val="00D208DF"/>
    <w:rsid w:val="00D20C8F"/>
    <w:rsid w:val="00D219E9"/>
    <w:rsid w:val="00D21A1F"/>
    <w:rsid w:val="00D21F78"/>
    <w:rsid w:val="00D23109"/>
    <w:rsid w:val="00D2343E"/>
    <w:rsid w:val="00D23974"/>
    <w:rsid w:val="00D23C75"/>
    <w:rsid w:val="00D242C7"/>
    <w:rsid w:val="00D257F5"/>
    <w:rsid w:val="00D26629"/>
    <w:rsid w:val="00D26BD9"/>
    <w:rsid w:val="00D26FE9"/>
    <w:rsid w:val="00D27850"/>
    <w:rsid w:val="00D279D2"/>
    <w:rsid w:val="00D27BA0"/>
    <w:rsid w:val="00D27BBA"/>
    <w:rsid w:val="00D3052F"/>
    <w:rsid w:val="00D305B4"/>
    <w:rsid w:val="00D30CBF"/>
    <w:rsid w:val="00D30DCC"/>
    <w:rsid w:val="00D3160D"/>
    <w:rsid w:val="00D317DA"/>
    <w:rsid w:val="00D32672"/>
    <w:rsid w:val="00D333DE"/>
    <w:rsid w:val="00D3349C"/>
    <w:rsid w:val="00D3390A"/>
    <w:rsid w:val="00D339E9"/>
    <w:rsid w:val="00D33A17"/>
    <w:rsid w:val="00D34440"/>
    <w:rsid w:val="00D34739"/>
    <w:rsid w:val="00D351EB"/>
    <w:rsid w:val="00D36698"/>
    <w:rsid w:val="00D37AAB"/>
    <w:rsid w:val="00D402E7"/>
    <w:rsid w:val="00D40721"/>
    <w:rsid w:val="00D40E01"/>
    <w:rsid w:val="00D411D7"/>
    <w:rsid w:val="00D4130A"/>
    <w:rsid w:val="00D42673"/>
    <w:rsid w:val="00D4340F"/>
    <w:rsid w:val="00D43658"/>
    <w:rsid w:val="00D4391D"/>
    <w:rsid w:val="00D4465E"/>
    <w:rsid w:val="00D44FAB"/>
    <w:rsid w:val="00D4534D"/>
    <w:rsid w:val="00D45479"/>
    <w:rsid w:val="00D4624F"/>
    <w:rsid w:val="00D46C42"/>
    <w:rsid w:val="00D46C8F"/>
    <w:rsid w:val="00D46F4D"/>
    <w:rsid w:val="00D47397"/>
    <w:rsid w:val="00D47EEE"/>
    <w:rsid w:val="00D502A8"/>
    <w:rsid w:val="00D502D9"/>
    <w:rsid w:val="00D5067E"/>
    <w:rsid w:val="00D51379"/>
    <w:rsid w:val="00D51653"/>
    <w:rsid w:val="00D5196C"/>
    <w:rsid w:val="00D51E0D"/>
    <w:rsid w:val="00D529CF"/>
    <w:rsid w:val="00D52F3C"/>
    <w:rsid w:val="00D531FB"/>
    <w:rsid w:val="00D53549"/>
    <w:rsid w:val="00D53882"/>
    <w:rsid w:val="00D53C10"/>
    <w:rsid w:val="00D53E7F"/>
    <w:rsid w:val="00D5408E"/>
    <w:rsid w:val="00D545C8"/>
    <w:rsid w:val="00D54E86"/>
    <w:rsid w:val="00D54FC7"/>
    <w:rsid w:val="00D55305"/>
    <w:rsid w:val="00D55A7C"/>
    <w:rsid w:val="00D569AB"/>
    <w:rsid w:val="00D56A0F"/>
    <w:rsid w:val="00D56FCF"/>
    <w:rsid w:val="00D5756B"/>
    <w:rsid w:val="00D57680"/>
    <w:rsid w:val="00D576F0"/>
    <w:rsid w:val="00D57B63"/>
    <w:rsid w:val="00D57EA0"/>
    <w:rsid w:val="00D57EC4"/>
    <w:rsid w:val="00D6073F"/>
    <w:rsid w:val="00D60D78"/>
    <w:rsid w:val="00D61118"/>
    <w:rsid w:val="00D61308"/>
    <w:rsid w:val="00D6178A"/>
    <w:rsid w:val="00D61BE8"/>
    <w:rsid w:val="00D61CA0"/>
    <w:rsid w:val="00D61DD8"/>
    <w:rsid w:val="00D622FF"/>
    <w:rsid w:val="00D63153"/>
    <w:rsid w:val="00D637EB"/>
    <w:rsid w:val="00D63962"/>
    <w:rsid w:val="00D63D6A"/>
    <w:rsid w:val="00D641A9"/>
    <w:rsid w:val="00D64922"/>
    <w:rsid w:val="00D64DEC"/>
    <w:rsid w:val="00D6567D"/>
    <w:rsid w:val="00D6582E"/>
    <w:rsid w:val="00D6592A"/>
    <w:rsid w:val="00D659D9"/>
    <w:rsid w:val="00D659F4"/>
    <w:rsid w:val="00D65A42"/>
    <w:rsid w:val="00D662F7"/>
    <w:rsid w:val="00D66D9C"/>
    <w:rsid w:val="00D66F78"/>
    <w:rsid w:val="00D67127"/>
    <w:rsid w:val="00D67AE0"/>
    <w:rsid w:val="00D67B44"/>
    <w:rsid w:val="00D67CEA"/>
    <w:rsid w:val="00D67F4C"/>
    <w:rsid w:val="00D70A58"/>
    <w:rsid w:val="00D715DB"/>
    <w:rsid w:val="00D717DF"/>
    <w:rsid w:val="00D71A6C"/>
    <w:rsid w:val="00D71B61"/>
    <w:rsid w:val="00D71BCE"/>
    <w:rsid w:val="00D72D05"/>
    <w:rsid w:val="00D72E9B"/>
    <w:rsid w:val="00D73402"/>
    <w:rsid w:val="00D73A06"/>
    <w:rsid w:val="00D740A6"/>
    <w:rsid w:val="00D745D1"/>
    <w:rsid w:val="00D7495C"/>
    <w:rsid w:val="00D75A7F"/>
    <w:rsid w:val="00D75AEA"/>
    <w:rsid w:val="00D76121"/>
    <w:rsid w:val="00D76B27"/>
    <w:rsid w:val="00D76D90"/>
    <w:rsid w:val="00D77456"/>
    <w:rsid w:val="00D77CB4"/>
    <w:rsid w:val="00D80ED3"/>
    <w:rsid w:val="00D81403"/>
    <w:rsid w:val="00D81608"/>
    <w:rsid w:val="00D81666"/>
    <w:rsid w:val="00D8166F"/>
    <w:rsid w:val="00D8194E"/>
    <w:rsid w:val="00D822C4"/>
    <w:rsid w:val="00D8289F"/>
    <w:rsid w:val="00D82EBC"/>
    <w:rsid w:val="00D83496"/>
    <w:rsid w:val="00D84497"/>
    <w:rsid w:val="00D8462C"/>
    <w:rsid w:val="00D84996"/>
    <w:rsid w:val="00D849B2"/>
    <w:rsid w:val="00D84A6E"/>
    <w:rsid w:val="00D84CF9"/>
    <w:rsid w:val="00D84F66"/>
    <w:rsid w:val="00D85C71"/>
    <w:rsid w:val="00D861A1"/>
    <w:rsid w:val="00D86790"/>
    <w:rsid w:val="00D87514"/>
    <w:rsid w:val="00D87613"/>
    <w:rsid w:val="00D87786"/>
    <w:rsid w:val="00D87AFB"/>
    <w:rsid w:val="00D87B10"/>
    <w:rsid w:val="00D9053D"/>
    <w:rsid w:val="00D90D38"/>
    <w:rsid w:val="00D90E56"/>
    <w:rsid w:val="00D9132B"/>
    <w:rsid w:val="00D91956"/>
    <w:rsid w:val="00D92865"/>
    <w:rsid w:val="00D93458"/>
    <w:rsid w:val="00D9380B"/>
    <w:rsid w:val="00D93EA6"/>
    <w:rsid w:val="00D953AE"/>
    <w:rsid w:val="00D96512"/>
    <w:rsid w:val="00D96920"/>
    <w:rsid w:val="00D96A50"/>
    <w:rsid w:val="00DA0139"/>
    <w:rsid w:val="00DA01B3"/>
    <w:rsid w:val="00DA0EDA"/>
    <w:rsid w:val="00DA11B0"/>
    <w:rsid w:val="00DA1278"/>
    <w:rsid w:val="00DA16A5"/>
    <w:rsid w:val="00DA1B15"/>
    <w:rsid w:val="00DA1B4D"/>
    <w:rsid w:val="00DA1B68"/>
    <w:rsid w:val="00DA21EB"/>
    <w:rsid w:val="00DA2641"/>
    <w:rsid w:val="00DA3332"/>
    <w:rsid w:val="00DA57A4"/>
    <w:rsid w:val="00DA5F71"/>
    <w:rsid w:val="00DA674A"/>
    <w:rsid w:val="00DA6FD1"/>
    <w:rsid w:val="00DA71A0"/>
    <w:rsid w:val="00DA7689"/>
    <w:rsid w:val="00DA7A89"/>
    <w:rsid w:val="00DA7F8F"/>
    <w:rsid w:val="00DB0A28"/>
    <w:rsid w:val="00DB1ADE"/>
    <w:rsid w:val="00DB1F39"/>
    <w:rsid w:val="00DB2080"/>
    <w:rsid w:val="00DB2837"/>
    <w:rsid w:val="00DB2D05"/>
    <w:rsid w:val="00DB2DA3"/>
    <w:rsid w:val="00DB2EDA"/>
    <w:rsid w:val="00DB3503"/>
    <w:rsid w:val="00DB36CC"/>
    <w:rsid w:val="00DB3B47"/>
    <w:rsid w:val="00DB3C71"/>
    <w:rsid w:val="00DB3DC3"/>
    <w:rsid w:val="00DB401C"/>
    <w:rsid w:val="00DB418A"/>
    <w:rsid w:val="00DB50A4"/>
    <w:rsid w:val="00DB5996"/>
    <w:rsid w:val="00DB5A34"/>
    <w:rsid w:val="00DB5F84"/>
    <w:rsid w:val="00DB6F8B"/>
    <w:rsid w:val="00DB745F"/>
    <w:rsid w:val="00DB7840"/>
    <w:rsid w:val="00DB7EBA"/>
    <w:rsid w:val="00DC00EA"/>
    <w:rsid w:val="00DC011E"/>
    <w:rsid w:val="00DC07A6"/>
    <w:rsid w:val="00DC0EB7"/>
    <w:rsid w:val="00DC1531"/>
    <w:rsid w:val="00DC162A"/>
    <w:rsid w:val="00DC1D05"/>
    <w:rsid w:val="00DC21FD"/>
    <w:rsid w:val="00DC2212"/>
    <w:rsid w:val="00DC2316"/>
    <w:rsid w:val="00DC262E"/>
    <w:rsid w:val="00DC2E77"/>
    <w:rsid w:val="00DC31CF"/>
    <w:rsid w:val="00DC3476"/>
    <w:rsid w:val="00DC458B"/>
    <w:rsid w:val="00DC4B29"/>
    <w:rsid w:val="00DC5264"/>
    <w:rsid w:val="00DC5957"/>
    <w:rsid w:val="00DC5A73"/>
    <w:rsid w:val="00DC5D6C"/>
    <w:rsid w:val="00DC5EBD"/>
    <w:rsid w:val="00DC67B2"/>
    <w:rsid w:val="00DC6821"/>
    <w:rsid w:val="00DC6D3F"/>
    <w:rsid w:val="00DC754E"/>
    <w:rsid w:val="00DC76E1"/>
    <w:rsid w:val="00DC779E"/>
    <w:rsid w:val="00DC7849"/>
    <w:rsid w:val="00DC7890"/>
    <w:rsid w:val="00DC7F9D"/>
    <w:rsid w:val="00DC7FF5"/>
    <w:rsid w:val="00DD0220"/>
    <w:rsid w:val="00DD11A6"/>
    <w:rsid w:val="00DD18FD"/>
    <w:rsid w:val="00DD207C"/>
    <w:rsid w:val="00DD22A5"/>
    <w:rsid w:val="00DD33D2"/>
    <w:rsid w:val="00DD386D"/>
    <w:rsid w:val="00DD3B42"/>
    <w:rsid w:val="00DD4200"/>
    <w:rsid w:val="00DD436C"/>
    <w:rsid w:val="00DD43D1"/>
    <w:rsid w:val="00DD45E7"/>
    <w:rsid w:val="00DD492A"/>
    <w:rsid w:val="00DD4DEC"/>
    <w:rsid w:val="00DD51DE"/>
    <w:rsid w:val="00DD5419"/>
    <w:rsid w:val="00DD588A"/>
    <w:rsid w:val="00DD61F2"/>
    <w:rsid w:val="00DD62FB"/>
    <w:rsid w:val="00DD6304"/>
    <w:rsid w:val="00DD6C0F"/>
    <w:rsid w:val="00DD6C39"/>
    <w:rsid w:val="00DD6CF8"/>
    <w:rsid w:val="00DD7281"/>
    <w:rsid w:val="00DE017F"/>
    <w:rsid w:val="00DE0276"/>
    <w:rsid w:val="00DE07E9"/>
    <w:rsid w:val="00DE1151"/>
    <w:rsid w:val="00DE1280"/>
    <w:rsid w:val="00DE2C60"/>
    <w:rsid w:val="00DE32E0"/>
    <w:rsid w:val="00DE39A8"/>
    <w:rsid w:val="00DE413D"/>
    <w:rsid w:val="00DE46A4"/>
    <w:rsid w:val="00DE470D"/>
    <w:rsid w:val="00DE48C0"/>
    <w:rsid w:val="00DE4FAA"/>
    <w:rsid w:val="00DE4FDD"/>
    <w:rsid w:val="00DE5358"/>
    <w:rsid w:val="00DE598B"/>
    <w:rsid w:val="00DE5A78"/>
    <w:rsid w:val="00DE6604"/>
    <w:rsid w:val="00DE69F6"/>
    <w:rsid w:val="00DE702F"/>
    <w:rsid w:val="00DE727E"/>
    <w:rsid w:val="00DE7915"/>
    <w:rsid w:val="00DE7BEE"/>
    <w:rsid w:val="00DF0414"/>
    <w:rsid w:val="00DF0530"/>
    <w:rsid w:val="00DF0CC6"/>
    <w:rsid w:val="00DF0F46"/>
    <w:rsid w:val="00DF16A0"/>
    <w:rsid w:val="00DF1A75"/>
    <w:rsid w:val="00DF2078"/>
    <w:rsid w:val="00DF2A6A"/>
    <w:rsid w:val="00DF3C71"/>
    <w:rsid w:val="00DF3D07"/>
    <w:rsid w:val="00DF43AB"/>
    <w:rsid w:val="00DF43F3"/>
    <w:rsid w:val="00DF492F"/>
    <w:rsid w:val="00DF5357"/>
    <w:rsid w:val="00DF581E"/>
    <w:rsid w:val="00DF5FED"/>
    <w:rsid w:val="00DF66FF"/>
    <w:rsid w:val="00DF67E3"/>
    <w:rsid w:val="00DF6969"/>
    <w:rsid w:val="00DF7CFB"/>
    <w:rsid w:val="00E002C2"/>
    <w:rsid w:val="00E0059B"/>
    <w:rsid w:val="00E00765"/>
    <w:rsid w:val="00E00A19"/>
    <w:rsid w:val="00E01233"/>
    <w:rsid w:val="00E0125A"/>
    <w:rsid w:val="00E015A5"/>
    <w:rsid w:val="00E01657"/>
    <w:rsid w:val="00E01B7A"/>
    <w:rsid w:val="00E02208"/>
    <w:rsid w:val="00E025B9"/>
    <w:rsid w:val="00E026D1"/>
    <w:rsid w:val="00E02B0F"/>
    <w:rsid w:val="00E03C6F"/>
    <w:rsid w:val="00E03D10"/>
    <w:rsid w:val="00E04667"/>
    <w:rsid w:val="00E047C0"/>
    <w:rsid w:val="00E056DB"/>
    <w:rsid w:val="00E05B29"/>
    <w:rsid w:val="00E05F1F"/>
    <w:rsid w:val="00E05FF9"/>
    <w:rsid w:val="00E0686C"/>
    <w:rsid w:val="00E07F3E"/>
    <w:rsid w:val="00E10B1E"/>
    <w:rsid w:val="00E1194D"/>
    <w:rsid w:val="00E11E0D"/>
    <w:rsid w:val="00E132F7"/>
    <w:rsid w:val="00E13423"/>
    <w:rsid w:val="00E13733"/>
    <w:rsid w:val="00E14962"/>
    <w:rsid w:val="00E1497D"/>
    <w:rsid w:val="00E14AD5"/>
    <w:rsid w:val="00E163AC"/>
    <w:rsid w:val="00E167AB"/>
    <w:rsid w:val="00E16964"/>
    <w:rsid w:val="00E1715E"/>
    <w:rsid w:val="00E177CC"/>
    <w:rsid w:val="00E17846"/>
    <w:rsid w:val="00E179CB"/>
    <w:rsid w:val="00E20705"/>
    <w:rsid w:val="00E20BDA"/>
    <w:rsid w:val="00E2126B"/>
    <w:rsid w:val="00E21461"/>
    <w:rsid w:val="00E21BDD"/>
    <w:rsid w:val="00E22583"/>
    <w:rsid w:val="00E22927"/>
    <w:rsid w:val="00E23213"/>
    <w:rsid w:val="00E2336D"/>
    <w:rsid w:val="00E23472"/>
    <w:rsid w:val="00E24187"/>
    <w:rsid w:val="00E243B1"/>
    <w:rsid w:val="00E24B4B"/>
    <w:rsid w:val="00E2539C"/>
    <w:rsid w:val="00E2604C"/>
    <w:rsid w:val="00E26214"/>
    <w:rsid w:val="00E26679"/>
    <w:rsid w:val="00E27194"/>
    <w:rsid w:val="00E27307"/>
    <w:rsid w:val="00E27459"/>
    <w:rsid w:val="00E3161E"/>
    <w:rsid w:val="00E31FE5"/>
    <w:rsid w:val="00E32021"/>
    <w:rsid w:val="00E321F5"/>
    <w:rsid w:val="00E32273"/>
    <w:rsid w:val="00E3278E"/>
    <w:rsid w:val="00E329A6"/>
    <w:rsid w:val="00E32ACD"/>
    <w:rsid w:val="00E32C4D"/>
    <w:rsid w:val="00E32D7D"/>
    <w:rsid w:val="00E32D88"/>
    <w:rsid w:val="00E3357C"/>
    <w:rsid w:val="00E34140"/>
    <w:rsid w:val="00E345AC"/>
    <w:rsid w:val="00E35239"/>
    <w:rsid w:val="00E35D95"/>
    <w:rsid w:val="00E36B33"/>
    <w:rsid w:val="00E36BCE"/>
    <w:rsid w:val="00E37B01"/>
    <w:rsid w:val="00E37E1F"/>
    <w:rsid w:val="00E41453"/>
    <w:rsid w:val="00E4170F"/>
    <w:rsid w:val="00E41BA1"/>
    <w:rsid w:val="00E41CD0"/>
    <w:rsid w:val="00E41CD8"/>
    <w:rsid w:val="00E41FAB"/>
    <w:rsid w:val="00E42009"/>
    <w:rsid w:val="00E420ED"/>
    <w:rsid w:val="00E42206"/>
    <w:rsid w:val="00E42A8B"/>
    <w:rsid w:val="00E44107"/>
    <w:rsid w:val="00E442D3"/>
    <w:rsid w:val="00E444F5"/>
    <w:rsid w:val="00E448B6"/>
    <w:rsid w:val="00E44A5F"/>
    <w:rsid w:val="00E44DAF"/>
    <w:rsid w:val="00E45EA8"/>
    <w:rsid w:val="00E462B9"/>
    <w:rsid w:val="00E46455"/>
    <w:rsid w:val="00E46C76"/>
    <w:rsid w:val="00E47229"/>
    <w:rsid w:val="00E47585"/>
    <w:rsid w:val="00E47CFA"/>
    <w:rsid w:val="00E47DCA"/>
    <w:rsid w:val="00E507BA"/>
    <w:rsid w:val="00E509BA"/>
    <w:rsid w:val="00E50A05"/>
    <w:rsid w:val="00E50DC4"/>
    <w:rsid w:val="00E510AA"/>
    <w:rsid w:val="00E510FB"/>
    <w:rsid w:val="00E51A84"/>
    <w:rsid w:val="00E51D74"/>
    <w:rsid w:val="00E52045"/>
    <w:rsid w:val="00E520AF"/>
    <w:rsid w:val="00E52158"/>
    <w:rsid w:val="00E52FE4"/>
    <w:rsid w:val="00E530C9"/>
    <w:rsid w:val="00E53CD6"/>
    <w:rsid w:val="00E548BC"/>
    <w:rsid w:val="00E5496C"/>
    <w:rsid w:val="00E54C1F"/>
    <w:rsid w:val="00E54C49"/>
    <w:rsid w:val="00E54E9F"/>
    <w:rsid w:val="00E551B4"/>
    <w:rsid w:val="00E56836"/>
    <w:rsid w:val="00E56E6A"/>
    <w:rsid w:val="00E57652"/>
    <w:rsid w:val="00E5770D"/>
    <w:rsid w:val="00E60A41"/>
    <w:rsid w:val="00E60B49"/>
    <w:rsid w:val="00E61469"/>
    <w:rsid w:val="00E618B8"/>
    <w:rsid w:val="00E61DE4"/>
    <w:rsid w:val="00E62A5A"/>
    <w:rsid w:val="00E63C36"/>
    <w:rsid w:val="00E64058"/>
    <w:rsid w:val="00E640A0"/>
    <w:rsid w:val="00E649A8"/>
    <w:rsid w:val="00E64C7F"/>
    <w:rsid w:val="00E65BDC"/>
    <w:rsid w:val="00E6624C"/>
    <w:rsid w:val="00E67506"/>
    <w:rsid w:val="00E67A8F"/>
    <w:rsid w:val="00E70053"/>
    <w:rsid w:val="00E7010B"/>
    <w:rsid w:val="00E70205"/>
    <w:rsid w:val="00E70DBC"/>
    <w:rsid w:val="00E711C2"/>
    <w:rsid w:val="00E71BED"/>
    <w:rsid w:val="00E721EC"/>
    <w:rsid w:val="00E72449"/>
    <w:rsid w:val="00E73E13"/>
    <w:rsid w:val="00E74692"/>
    <w:rsid w:val="00E7475C"/>
    <w:rsid w:val="00E748CD"/>
    <w:rsid w:val="00E74FB3"/>
    <w:rsid w:val="00E7623B"/>
    <w:rsid w:val="00E76B91"/>
    <w:rsid w:val="00E77559"/>
    <w:rsid w:val="00E7765F"/>
    <w:rsid w:val="00E77E00"/>
    <w:rsid w:val="00E8038C"/>
    <w:rsid w:val="00E80441"/>
    <w:rsid w:val="00E80C0D"/>
    <w:rsid w:val="00E80F63"/>
    <w:rsid w:val="00E81214"/>
    <w:rsid w:val="00E815E9"/>
    <w:rsid w:val="00E82954"/>
    <w:rsid w:val="00E82C17"/>
    <w:rsid w:val="00E82C43"/>
    <w:rsid w:val="00E830E2"/>
    <w:rsid w:val="00E83175"/>
    <w:rsid w:val="00E846F4"/>
    <w:rsid w:val="00E849ED"/>
    <w:rsid w:val="00E84A8E"/>
    <w:rsid w:val="00E851DA"/>
    <w:rsid w:val="00E85FF0"/>
    <w:rsid w:val="00E8626D"/>
    <w:rsid w:val="00E86465"/>
    <w:rsid w:val="00E86AF1"/>
    <w:rsid w:val="00E87BE0"/>
    <w:rsid w:val="00E87E29"/>
    <w:rsid w:val="00E908E1"/>
    <w:rsid w:val="00E9124F"/>
    <w:rsid w:val="00E91585"/>
    <w:rsid w:val="00E9166A"/>
    <w:rsid w:val="00E91CF5"/>
    <w:rsid w:val="00E929A8"/>
    <w:rsid w:val="00E929CF"/>
    <w:rsid w:val="00E92C5F"/>
    <w:rsid w:val="00E92F44"/>
    <w:rsid w:val="00E92F98"/>
    <w:rsid w:val="00E938E6"/>
    <w:rsid w:val="00E93941"/>
    <w:rsid w:val="00E949A1"/>
    <w:rsid w:val="00E95196"/>
    <w:rsid w:val="00E95BD7"/>
    <w:rsid w:val="00E95E56"/>
    <w:rsid w:val="00E96DCB"/>
    <w:rsid w:val="00EA03EF"/>
    <w:rsid w:val="00EA0731"/>
    <w:rsid w:val="00EA0BDA"/>
    <w:rsid w:val="00EA1599"/>
    <w:rsid w:val="00EA1657"/>
    <w:rsid w:val="00EA25FC"/>
    <w:rsid w:val="00EA28D2"/>
    <w:rsid w:val="00EA3225"/>
    <w:rsid w:val="00EA416C"/>
    <w:rsid w:val="00EA58A5"/>
    <w:rsid w:val="00EA5B44"/>
    <w:rsid w:val="00EA5FE7"/>
    <w:rsid w:val="00EA674C"/>
    <w:rsid w:val="00EA6A25"/>
    <w:rsid w:val="00EA6C79"/>
    <w:rsid w:val="00EA6CE5"/>
    <w:rsid w:val="00EA6D93"/>
    <w:rsid w:val="00EA6F1A"/>
    <w:rsid w:val="00EA7ABB"/>
    <w:rsid w:val="00EA7D1A"/>
    <w:rsid w:val="00EA7DF1"/>
    <w:rsid w:val="00EB081B"/>
    <w:rsid w:val="00EB08D2"/>
    <w:rsid w:val="00EB0E2F"/>
    <w:rsid w:val="00EB11E5"/>
    <w:rsid w:val="00EB2758"/>
    <w:rsid w:val="00EB27A6"/>
    <w:rsid w:val="00EB2FE5"/>
    <w:rsid w:val="00EB3080"/>
    <w:rsid w:val="00EB3C2C"/>
    <w:rsid w:val="00EB3D15"/>
    <w:rsid w:val="00EB432A"/>
    <w:rsid w:val="00EB4687"/>
    <w:rsid w:val="00EB4BED"/>
    <w:rsid w:val="00EB550D"/>
    <w:rsid w:val="00EB618F"/>
    <w:rsid w:val="00EB6547"/>
    <w:rsid w:val="00EB6C09"/>
    <w:rsid w:val="00EB6DFE"/>
    <w:rsid w:val="00EB71B5"/>
    <w:rsid w:val="00EB7FB0"/>
    <w:rsid w:val="00EC022A"/>
    <w:rsid w:val="00EC0391"/>
    <w:rsid w:val="00EC15FD"/>
    <w:rsid w:val="00EC1ED2"/>
    <w:rsid w:val="00EC2974"/>
    <w:rsid w:val="00EC2D33"/>
    <w:rsid w:val="00EC3550"/>
    <w:rsid w:val="00EC3CFA"/>
    <w:rsid w:val="00EC3F0F"/>
    <w:rsid w:val="00EC49CC"/>
    <w:rsid w:val="00EC5675"/>
    <w:rsid w:val="00EC6018"/>
    <w:rsid w:val="00EC61A3"/>
    <w:rsid w:val="00EC643E"/>
    <w:rsid w:val="00EC717E"/>
    <w:rsid w:val="00EC7605"/>
    <w:rsid w:val="00EC7B5E"/>
    <w:rsid w:val="00ED0534"/>
    <w:rsid w:val="00ED1A43"/>
    <w:rsid w:val="00ED2556"/>
    <w:rsid w:val="00ED2960"/>
    <w:rsid w:val="00ED343D"/>
    <w:rsid w:val="00ED373D"/>
    <w:rsid w:val="00ED38AE"/>
    <w:rsid w:val="00ED3BD1"/>
    <w:rsid w:val="00ED42AE"/>
    <w:rsid w:val="00ED45DA"/>
    <w:rsid w:val="00ED4931"/>
    <w:rsid w:val="00ED4A52"/>
    <w:rsid w:val="00ED4E63"/>
    <w:rsid w:val="00ED4F81"/>
    <w:rsid w:val="00ED5ADC"/>
    <w:rsid w:val="00ED6565"/>
    <w:rsid w:val="00ED6717"/>
    <w:rsid w:val="00EE0051"/>
    <w:rsid w:val="00EE05C6"/>
    <w:rsid w:val="00EE0970"/>
    <w:rsid w:val="00EE0FE2"/>
    <w:rsid w:val="00EE2050"/>
    <w:rsid w:val="00EE2986"/>
    <w:rsid w:val="00EE2A31"/>
    <w:rsid w:val="00EE2DDD"/>
    <w:rsid w:val="00EE2EE1"/>
    <w:rsid w:val="00EE2F4D"/>
    <w:rsid w:val="00EE342C"/>
    <w:rsid w:val="00EE39BB"/>
    <w:rsid w:val="00EE3C93"/>
    <w:rsid w:val="00EE3DB0"/>
    <w:rsid w:val="00EE3DDD"/>
    <w:rsid w:val="00EE4CC4"/>
    <w:rsid w:val="00EE4F9C"/>
    <w:rsid w:val="00EE57A3"/>
    <w:rsid w:val="00EE5B3C"/>
    <w:rsid w:val="00EE5FE7"/>
    <w:rsid w:val="00EE60AE"/>
    <w:rsid w:val="00EE6186"/>
    <w:rsid w:val="00EE6247"/>
    <w:rsid w:val="00EE669C"/>
    <w:rsid w:val="00EE672B"/>
    <w:rsid w:val="00EF0B65"/>
    <w:rsid w:val="00EF11B0"/>
    <w:rsid w:val="00EF141D"/>
    <w:rsid w:val="00EF157C"/>
    <w:rsid w:val="00EF19FA"/>
    <w:rsid w:val="00EF21FC"/>
    <w:rsid w:val="00EF281F"/>
    <w:rsid w:val="00EF30F2"/>
    <w:rsid w:val="00EF31CC"/>
    <w:rsid w:val="00EF3218"/>
    <w:rsid w:val="00EF362E"/>
    <w:rsid w:val="00EF385E"/>
    <w:rsid w:val="00EF3BCE"/>
    <w:rsid w:val="00EF4658"/>
    <w:rsid w:val="00EF468F"/>
    <w:rsid w:val="00EF4B8B"/>
    <w:rsid w:val="00EF5089"/>
    <w:rsid w:val="00EF50D6"/>
    <w:rsid w:val="00EF5393"/>
    <w:rsid w:val="00EF5866"/>
    <w:rsid w:val="00EF5AEB"/>
    <w:rsid w:val="00EF6039"/>
    <w:rsid w:val="00EF6082"/>
    <w:rsid w:val="00EF61DD"/>
    <w:rsid w:val="00EF6BA3"/>
    <w:rsid w:val="00EF723C"/>
    <w:rsid w:val="00EF7C8D"/>
    <w:rsid w:val="00F00006"/>
    <w:rsid w:val="00F00B1A"/>
    <w:rsid w:val="00F00DFC"/>
    <w:rsid w:val="00F0129D"/>
    <w:rsid w:val="00F01D65"/>
    <w:rsid w:val="00F01F89"/>
    <w:rsid w:val="00F01FE3"/>
    <w:rsid w:val="00F022AB"/>
    <w:rsid w:val="00F02E68"/>
    <w:rsid w:val="00F03106"/>
    <w:rsid w:val="00F032BE"/>
    <w:rsid w:val="00F038B0"/>
    <w:rsid w:val="00F0421E"/>
    <w:rsid w:val="00F0452B"/>
    <w:rsid w:val="00F045D0"/>
    <w:rsid w:val="00F04D94"/>
    <w:rsid w:val="00F051B2"/>
    <w:rsid w:val="00F055AC"/>
    <w:rsid w:val="00F05F32"/>
    <w:rsid w:val="00F063DD"/>
    <w:rsid w:val="00F06ADD"/>
    <w:rsid w:val="00F06F30"/>
    <w:rsid w:val="00F0703C"/>
    <w:rsid w:val="00F0708B"/>
    <w:rsid w:val="00F0776A"/>
    <w:rsid w:val="00F07C92"/>
    <w:rsid w:val="00F07C98"/>
    <w:rsid w:val="00F102C4"/>
    <w:rsid w:val="00F10AEF"/>
    <w:rsid w:val="00F113DC"/>
    <w:rsid w:val="00F114EE"/>
    <w:rsid w:val="00F118D9"/>
    <w:rsid w:val="00F11CA9"/>
    <w:rsid w:val="00F123CC"/>
    <w:rsid w:val="00F124A1"/>
    <w:rsid w:val="00F12DA5"/>
    <w:rsid w:val="00F12DDF"/>
    <w:rsid w:val="00F1366E"/>
    <w:rsid w:val="00F13C97"/>
    <w:rsid w:val="00F1482E"/>
    <w:rsid w:val="00F15978"/>
    <w:rsid w:val="00F15BF1"/>
    <w:rsid w:val="00F162A7"/>
    <w:rsid w:val="00F1682D"/>
    <w:rsid w:val="00F17312"/>
    <w:rsid w:val="00F177C0"/>
    <w:rsid w:val="00F203F9"/>
    <w:rsid w:val="00F20506"/>
    <w:rsid w:val="00F214F4"/>
    <w:rsid w:val="00F2238A"/>
    <w:rsid w:val="00F23946"/>
    <w:rsid w:val="00F23AFF"/>
    <w:rsid w:val="00F23FAF"/>
    <w:rsid w:val="00F24080"/>
    <w:rsid w:val="00F24411"/>
    <w:rsid w:val="00F2459E"/>
    <w:rsid w:val="00F24F14"/>
    <w:rsid w:val="00F25C8B"/>
    <w:rsid w:val="00F2637A"/>
    <w:rsid w:val="00F26A18"/>
    <w:rsid w:val="00F26A7C"/>
    <w:rsid w:val="00F26CF0"/>
    <w:rsid w:val="00F2712C"/>
    <w:rsid w:val="00F277BB"/>
    <w:rsid w:val="00F302C9"/>
    <w:rsid w:val="00F308F8"/>
    <w:rsid w:val="00F30948"/>
    <w:rsid w:val="00F30DC8"/>
    <w:rsid w:val="00F31236"/>
    <w:rsid w:val="00F31563"/>
    <w:rsid w:val="00F317A0"/>
    <w:rsid w:val="00F317AE"/>
    <w:rsid w:val="00F3188A"/>
    <w:rsid w:val="00F31DFC"/>
    <w:rsid w:val="00F327F4"/>
    <w:rsid w:val="00F32D3C"/>
    <w:rsid w:val="00F32F60"/>
    <w:rsid w:val="00F33220"/>
    <w:rsid w:val="00F33EF4"/>
    <w:rsid w:val="00F3468D"/>
    <w:rsid w:val="00F3471E"/>
    <w:rsid w:val="00F347D2"/>
    <w:rsid w:val="00F37194"/>
    <w:rsid w:val="00F37834"/>
    <w:rsid w:val="00F37A2C"/>
    <w:rsid w:val="00F40253"/>
    <w:rsid w:val="00F403E6"/>
    <w:rsid w:val="00F4042D"/>
    <w:rsid w:val="00F40788"/>
    <w:rsid w:val="00F40D46"/>
    <w:rsid w:val="00F41514"/>
    <w:rsid w:val="00F41B3C"/>
    <w:rsid w:val="00F4251B"/>
    <w:rsid w:val="00F42840"/>
    <w:rsid w:val="00F42933"/>
    <w:rsid w:val="00F43C92"/>
    <w:rsid w:val="00F43EF4"/>
    <w:rsid w:val="00F44437"/>
    <w:rsid w:val="00F44672"/>
    <w:rsid w:val="00F44B31"/>
    <w:rsid w:val="00F44E50"/>
    <w:rsid w:val="00F44FB5"/>
    <w:rsid w:val="00F4536E"/>
    <w:rsid w:val="00F455C9"/>
    <w:rsid w:val="00F4571A"/>
    <w:rsid w:val="00F45B23"/>
    <w:rsid w:val="00F4634A"/>
    <w:rsid w:val="00F46886"/>
    <w:rsid w:val="00F46B82"/>
    <w:rsid w:val="00F4724D"/>
    <w:rsid w:val="00F476AB"/>
    <w:rsid w:val="00F47B41"/>
    <w:rsid w:val="00F47D63"/>
    <w:rsid w:val="00F47DF9"/>
    <w:rsid w:val="00F501E7"/>
    <w:rsid w:val="00F50CEA"/>
    <w:rsid w:val="00F51C29"/>
    <w:rsid w:val="00F52059"/>
    <w:rsid w:val="00F520E6"/>
    <w:rsid w:val="00F521B7"/>
    <w:rsid w:val="00F5246A"/>
    <w:rsid w:val="00F527E9"/>
    <w:rsid w:val="00F52FC4"/>
    <w:rsid w:val="00F5423F"/>
    <w:rsid w:val="00F548D6"/>
    <w:rsid w:val="00F549A2"/>
    <w:rsid w:val="00F55212"/>
    <w:rsid w:val="00F554C2"/>
    <w:rsid w:val="00F561E1"/>
    <w:rsid w:val="00F566BF"/>
    <w:rsid w:val="00F5693C"/>
    <w:rsid w:val="00F56B17"/>
    <w:rsid w:val="00F56B94"/>
    <w:rsid w:val="00F57278"/>
    <w:rsid w:val="00F603A7"/>
    <w:rsid w:val="00F6126E"/>
    <w:rsid w:val="00F61348"/>
    <w:rsid w:val="00F61EB2"/>
    <w:rsid w:val="00F62303"/>
    <w:rsid w:val="00F627BE"/>
    <w:rsid w:val="00F62CC7"/>
    <w:rsid w:val="00F63185"/>
    <w:rsid w:val="00F633C6"/>
    <w:rsid w:val="00F6360F"/>
    <w:rsid w:val="00F6364E"/>
    <w:rsid w:val="00F63695"/>
    <w:rsid w:val="00F63943"/>
    <w:rsid w:val="00F63A15"/>
    <w:rsid w:val="00F63B5A"/>
    <w:rsid w:val="00F6466C"/>
    <w:rsid w:val="00F653C4"/>
    <w:rsid w:val="00F65DAE"/>
    <w:rsid w:val="00F6659A"/>
    <w:rsid w:val="00F665F2"/>
    <w:rsid w:val="00F66636"/>
    <w:rsid w:val="00F66940"/>
    <w:rsid w:val="00F66AEF"/>
    <w:rsid w:val="00F66B8E"/>
    <w:rsid w:val="00F66C59"/>
    <w:rsid w:val="00F7009D"/>
    <w:rsid w:val="00F70AB5"/>
    <w:rsid w:val="00F70E54"/>
    <w:rsid w:val="00F71D51"/>
    <w:rsid w:val="00F720C8"/>
    <w:rsid w:val="00F7219D"/>
    <w:rsid w:val="00F725D5"/>
    <w:rsid w:val="00F72D97"/>
    <w:rsid w:val="00F735D9"/>
    <w:rsid w:val="00F73D71"/>
    <w:rsid w:val="00F74717"/>
    <w:rsid w:val="00F749A3"/>
    <w:rsid w:val="00F74F11"/>
    <w:rsid w:val="00F75072"/>
    <w:rsid w:val="00F75C94"/>
    <w:rsid w:val="00F80F03"/>
    <w:rsid w:val="00F81861"/>
    <w:rsid w:val="00F81B2E"/>
    <w:rsid w:val="00F81E36"/>
    <w:rsid w:val="00F8221A"/>
    <w:rsid w:val="00F82239"/>
    <w:rsid w:val="00F825AF"/>
    <w:rsid w:val="00F826C1"/>
    <w:rsid w:val="00F82D69"/>
    <w:rsid w:val="00F82DF7"/>
    <w:rsid w:val="00F8303E"/>
    <w:rsid w:val="00F831E3"/>
    <w:rsid w:val="00F832F2"/>
    <w:rsid w:val="00F8343A"/>
    <w:rsid w:val="00F838A8"/>
    <w:rsid w:val="00F83C64"/>
    <w:rsid w:val="00F8422D"/>
    <w:rsid w:val="00F8479B"/>
    <w:rsid w:val="00F84C47"/>
    <w:rsid w:val="00F84D1D"/>
    <w:rsid w:val="00F84E7F"/>
    <w:rsid w:val="00F856D3"/>
    <w:rsid w:val="00F85E68"/>
    <w:rsid w:val="00F86208"/>
    <w:rsid w:val="00F864B1"/>
    <w:rsid w:val="00F866FF"/>
    <w:rsid w:val="00F871E0"/>
    <w:rsid w:val="00F876FA"/>
    <w:rsid w:val="00F90240"/>
    <w:rsid w:val="00F908EC"/>
    <w:rsid w:val="00F91058"/>
    <w:rsid w:val="00F913C7"/>
    <w:rsid w:val="00F91445"/>
    <w:rsid w:val="00F915A1"/>
    <w:rsid w:val="00F916C4"/>
    <w:rsid w:val="00F92142"/>
    <w:rsid w:val="00F924D0"/>
    <w:rsid w:val="00F924D1"/>
    <w:rsid w:val="00F92851"/>
    <w:rsid w:val="00F92992"/>
    <w:rsid w:val="00F92BA1"/>
    <w:rsid w:val="00F92F4D"/>
    <w:rsid w:val="00F93789"/>
    <w:rsid w:val="00F93F10"/>
    <w:rsid w:val="00F944AC"/>
    <w:rsid w:val="00F94B75"/>
    <w:rsid w:val="00F94C92"/>
    <w:rsid w:val="00F95CF3"/>
    <w:rsid w:val="00F95ED2"/>
    <w:rsid w:val="00F9699C"/>
    <w:rsid w:val="00F9741F"/>
    <w:rsid w:val="00F978E8"/>
    <w:rsid w:val="00F97955"/>
    <w:rsid w:val="00F97BC1"/>
    <w:rsid w:val="00F97FB6"/>
    <w:rsid w:val="00FA09CE"/>
    <w:rsid w:val="00FA0BA7"/>
    <w:rsid w:val="00FA0D25"/>
    <w:rsid w:val="00FA1049"/>
    <w:rsid w:val="00FA17E7"/>
    <w:rsid w:val="00FA1A14"/>
    <w:rsid w:val="00FA1C86"/>
    <w:rsid w:val="00FA1FE0"/>
    <w:rsid w:val="00FA21F9"/>
    <w:rsid w:val="00FA2A28"/>
    <w:rsid w:val="00FA2D27"/>
    <w:rsid w:val="00FA2E01"/>
    <w:rsid w:val="00FA4286"/>
    <w:rsid w:val="00FA4482"/>
    <w:rsid w:val="00FA4D02"/>
    <w:rsid w:val="00FA5545"/>
    <w:rsid w:val="00FA5DC5"/>
    <w:rsid w:val="00FA5FBA"/>
    <w:rsid w:val="00FA61B9"/>
    <w:rsid w:val="00FA6252"/>
    <w:rsid w:val="00FA6C90"/>
    <w:rsid w:val="00FA703B"/>
    <w:rsid w:val="00FA7916"/>
    <w:rsid w:val="00FB0870"/>
    <w:rsid w:val="00FB0C9F"/>
    <w:rsid w:val="00FB1E36"/>
    <w:rsid w:val="00FB2888"/>
    <w:rsid w:val="00FB2ABF"/>
    <w:rsid w:val="00FB303B"/>
    <w:rsid w:val="00FB31C4"/>
    <w:rsid w:val="00FB3BD7"/>
    <w:rsid w:val="00FB3F29"/>
    <w:rsid w:val="00FB4143"/>
    <w:rsid w:val="00FB4418"/>
    <w:rsid w:val="00FB4CD9"/>
    <w:rsid w:val="00FB5536"/>
    <w:rsid w:val="00FB589C"/>
    <w:rsid w:val="00FB6086"/>
    <w:rsid w:val="00FB60EC"/>
    <w:rsid w:val="00FB6189"/>
    <w:rsid w:val="00FB65C7"/>
    <w:rsid w:val="00FC00E7"/>
    <w:rsid w:val="00FC09A4"/>
    <w:rsid w:val="00FC13F9"/>
    <w:rsid w:val="00FC14B2"/>
    <w:rsid w:val="00FC1537"/>
    <w:rsid w:val="00FC16DC"/>
    <w:rsid w:val="00FC1FE0"/>
    <w:rsid w:val="00FC22E2"/>
    <w:rsid w:val="00FC288D"/>
    <w:rsid w:val="00FC2906"/>
    <w:rsid w:val="00FC415F"/>
    <w:rsid w:val="00FC4EDE"/>
    <w:rsid w:val="00FC531A"/>
    <w:rsid w:val="00FC550D"/>
    <w:rsid w:val="00FC55D9"/>
    <w:rsid w:val="00FC5D36"/>
    <w:rsid w:val="00FC5E87"/>
    <w:rsid w:val="00FC64DF"/>
    <w:rsid w:val="00FC68ED"/>
    <w:rsid w:val="00FC6DEC"/>
    <w:rsid w:val="00FC7611"/>
    <w:rsid w:val="00FC7777"/>
    <w:rsid w:val="00FC78E1"/>
    <w:rsid w:val="00FC7C3A"/>
    <w:rsid w:val="00FC7D35"/>
    <w:rsid w:val="00FC7E15"/>
    <w:rsid w:val="00FD012C"/>
    <w:rsid w:val="00FD0B27"/>
    <w:rsid w:val="00FD1861"/>
    <w:rsid w:val="00FD2021"/>
    <w:rsid w:val="00FD32E3"/>
    <w:rsid w:val="00FD38E8"/>
    <w:rsid w:val="00FD3BA7"/>
    <w:rsid w:val="00FD42F2"/>
    <w:rsid w:val="00FD4906"/>
    <w:rsid w:val="00FD52E2"/>
    <w:rsid w:val="00FD53EA"/>
    <w:rsid w:val="00FD6769"/>
    <w:rsid w:val="00FD677D"/>
    <w:rsid w:val="00FD69C1"/>
    <w:rsid w:val="00FD72B7"/>
    <w:rsid w:val="00FD7708"/>
    <w:rsid w:val="00FD789C"/>
    <w:rsid w:val="00FD7ACD"/>
    <w:rsid w:val="00FD7C27"/>
    <w:rsid w:val="00FE05DA"/>
    <w:rsid w:val="00FE076C"/>
    <w:rsid w:val="00FE0DC6"/>
    <w:rsid w:val="00FE1CB7"/>
    <w:rsid w:val="00FE20FB"/>
    <w:rsid w:val="00FE21FD"/>
    <w:rsid w:val="00FE2328"/>
    <w:rsid w:val="00FE255A"/>
    <w:rsid w:val="00FE27DB"/>
    <w:rsid w:val="00FE2C8D"/>
    <w:rsid w:val="00FE2E8C"/>
    <w:rsid w:val="00FE4049"/>
    <w:rsid w:val="00FE52BC"/>
    <w:rsid w:val="00FE572A"/>
    <w:rsid w:val="00FE58F4"/>
    <w:rsid w:val="00FE60E4"/>
    <w:rsid w:val="00FE6B71"/>
    <w:rsid w:val="00FE6C46"/>
    <w:rsid w:val="00FE6ED9"/>
    <w:rsid w:val="00FE6FA2"/>
    <w:rsid w:val="00FE7787"/>
    <w:rsid w:val="00FF02BB"/>
    <w:rsid w:val="00FF0402"/>
    <w:rsid w:val="00FF0565"/>
    <w:rsid w:val="00FF095E"/>
    <w:rsid w:val="00FF18AF"/>
    <w:rsid w:val="00FF199E"/>
    <w:rsid w:val="00FF1B3E"/>
    <w:rsid w:val="00FF1FE3"/>
    <w:rsid w:val="00FF2780"/>
    <w:rsid w:val="00FF28BC"/>
    <w:rsid w:val="00FF2B32"/>
    <w:rsid w:val="00FF2C8A"/>
    <w:rsid w:val="00FF33E4"/>
    <w:rsid w:val="00FF3D63"/>
    <w:rsid w:val="00FF4874"/>
    <w:rsid w:val="00FF4998"/>
    <w:rsid w:val="00FF4B34"/>
    <w:rsid w:val="00FF4E82"/>
    <w:rsid w:val="00FF4F3E"/>
    <w:rsid w:val="00FF542E"/>
    <w:rsid w:val="00FF5AB0"/>
    <w:rsid w:val="00FF5CB4"/>
    <w:rsid w:val="00FF5F29"/>
    <w:rsid w:val="00FF6A58"/>
    <w:rsid w:val="00FF6D12"/>
    <w:rsid w:val="00FF728B"/>
    <w:rsid w:val="00FF752A"/>
    <w:rsid w:val="00FF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F51C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Заголовок №3_"/>
    <w:basedOn w:val="a0"/>
    <w:link w:val="30"/>
    <w:rsid w:val="00F51C2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1C2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7125pt">
    <w:name w:val="Основной текст (7) + 12;5 pt;Не полужирный"/>
    <w:basedOn w:val="7"/>
    <w:rsid w:val="00F51C29"/>
    <w:rPr>
      <w:color w:val="000000"/>
      <w:spacing w:val="0"/>
      <w:w w:val="100"/>
      <w:position w:val="0"/>
      <w:sz w:val="25"/>
      <w:szCs w:val="25"/>
      <w:lang w:val="ru-RU"/>
    </w:rPr>
  </w:style>
  <w:style w:type="paragraph" w:customStyle="1" w:styleId="2">
    <w:name w:val="Основной текст2"/>
    <w:basedOn w:val="a"/>
    <w:link w:val="a3"/>
    <w:rsid w:val="00F51C29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Заголовок №3"/>
    <w:basedOn w:val="a"/>
    <w:link w:val="3"/>
    <w:rsid w:val="00F51C29"/>
    <w:pPr>
      <w:widowControl w:val="0"/>
      <w:shd w:val="clear" w:color="auto" w:fill="FFFFFF"/>
      <w:spacing w:after="360" w:line="0" w:lineRule="atLeast"/>
      <w:jc w:val="center"/>
      <w:outlineLvl w:val="2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70">
    <w:name w:val="Основной текст (7)"/>
    <w:basedOn w:val="a"/>
    <w:link w:val="7"/>
    <w:rsid w:val="00F51C29"/>
    <w:pPr>
      <w:widowControl w:val="0"/>
      <w:shd w:val="clear" w:color="auto" w:fill="FFFFFF"/>
      <w:spacing w:before="360" w:after="480" w:line="275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4">
    <w:name w:val="Body Text Indent"/>
    <w:basedOn w:val="a"/>
    <w:link w:val="a5"/>
    <w:uiPriority w:val="99"/>
    <w:semiHidden/>
    <w:unhideWhenUsed/>
    <w:rsid w:val="00F51C29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51C29"/>
    <w:rPr>
      <w:rFonts w:ascii="Calibri" w:eastAsia="Times New Roman" w:hAnsi="Calibri" w:cs="Times New Roman"/>
    </w:rPr>
  </w:style>
  <w:style w:type="character" w:customStyle="1" w:styleId="a6">
    <w:name w:val="Колонтитул_"/>
    <w:basedOn w:val="a0"/>
    <w:link w:val="a7"/>
    <w:rsid w:val="002D2AD5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character" w:customStyle="1" w:styleId="MalgunGothic">
    <w:name w:val="Колонтитул + Malgun Gothic"/>
    <w:basedOn w:val="a6"/>
    <w:rsid w:val="002D2AD5"/>
    <w:rPr>
      <w:rFonts w:ascii="Malgun Gothic" w:eastAsia="Malgun Gothic" w:hAnsi="Malgun Gothic" w:cs="Malgun Gothic"/>
      <w:color w:val="000000"/>
      <w:spacing w:val="0"/>
      <w:w w:val="100"/>
      <w:position w:val="0"/>
    </w:rPr>
  </w:style>
  <w:style w:type="paragraph" w:customStyle="1" w:styleId="a7">
    <w:name w:val="Колонтитул"/>
    <w:basedOn w:val="a"/>
    <w:link w:val="a6"/>
    <w:rsid w:val="002D2AD5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  <w:sz w:val="19"/>
      <w:szCs w:val="19"/>
    </w:rPr>
  </w:style>
  <w:style w:type="paragraph" w:styleId="a8">
    <w:name w:val="List Paragraph"/>
    <w:basedOn w:val="a"/>
    <w:uiPriority w:val="34"/>
    <w:qFormat/>
    <w:rsid w:val="006C68A0"/>
    <w:pPr>
      <w:ind w:left="708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06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6978"/>
  </w:style>
  <w:style w:type="paragraph" w:styleId="ab">
    <w:name w:val="footer"/>
    <w:basedOn w:val="a"/>
    <w:link w:val="ac"/>
    <w:uiPriority w:val="99"/>
    <w:unhideWhenUsed/>
    <w:rsid w:val="00906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6978"/>
  </w:style>
  <w:style w:type="paragraph" w:customStyle="1" w:styleId="ConsPlusNormal">
    <w:name w:val="ConsPlusNormal"/>
    <w:rsid w:val="00EE67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EE672B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E672B"/>
    <w:rPr>
      <w:rFonts w:ascii="Calibri" w:eastAsia="Times New Roman" w:hAnsi="Calibri" w:cs="Times New Roman"/>
      <w:sz w:val="16"/>
      <w:szCs w:val="16"/>
      <w:lang w:eastAsia="ru-RU"/>
    </w:rPr>
  </w:style>
  <w:style w:type="table" w:styleId="ad">
    <w:name w:val="Table Grid"/>
    <w:basedOn w:val="a1"/>
    <w:uiPriority w:val="59"/>
    <w:rsid w:val="00095D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C72EE7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72EE7"/>
    <w:pPr>
      <w:widowControl w:val="0"/>
      <w:shd w:val="clear" w:color="auto" w:fill="FFFFFF"/>
      <w:spacing w:after="780" w:line="0" w:lineRule="atLeast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0DC5E-EC61-443A-A8D9-3786FD0AA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3203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С.Ю.</dc:creator>
  <cp:lastModifiedBy>СовДеп</cp:lastModifiedBy>
  <cp:revision>2</cp:revision>
  <cp:lastPrinted>2020-06-16T10:31:00Z</cp:lastPrinted>
  <dcterms:created xsi:type="dcterms:W3CDTF">2020-06-26T05:27:00Z</dcterms:created>
  <dcterms:modified xsi:type="dcterms:W3CDTF">2020-06-26T05:27:00Z</dcterms:modified>
</cp:coreProperties>
</file>